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D7" w:rsidRDefault="00C611D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1D17D" wp14:editId="386EA1CB">
                <wp:simplePos x="0" y="0"/>
                <wp:positionH relativeFrom="column">
                  <wp:posOffset>1133475</wp:posOffset>
                </wp:positionH>
                <wp:positionV relativeFrom="paragraph">
                  <wp:posOffset>-326077</wp:posOffset>
                </wp:positionV>
                <wp:extent cx="7150821" cy="1815153"/>
                <wp:effectExtent l="19050" t="19050" r="31115" b="3302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821" cy="1815153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D7" w:rsidRPr="008A0D7A" w:rsidRDefault="00C611D7" w:rsidP="00C611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  <w:t>SONUÇLARIN DEĞERLENDİRİLMESİ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89.25pt;margin-top:-25.7pt;width:563.05pt;height:1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" fillcolor="white [3201]" strokecolor="black [3213]" strokeweight="5pt">
                <v:textbox>
                  <w:txbxContent>
                    <w:p w:rsidR="00C611D7" w:rsidRPr="008A0D7A" w:rsidRDefault="00C611D7" w:rsidP="00C611D7">
                      <w:pPr>
                        <w:jc w:val="center"/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  <w:t>SONUÇLARIN DEĞERLENDİRİLMESİ</w:t>
                      </w:r>
                    </w:p>
                  </w:txbxContent>
                </v:textbox>
              </v:rect>
            </w:pict>
          </mc:Fallback>
        </mc:AlternateContent>
      </w:r>
    </w:p>
    <w:p w:rsidR="00C611D7" w:rsidRPr="00C611D7" w:rsidRDefault="00C611D7" w:rsidP="00C611D7"/>
    <w:p w:rsidR="00C611D7" w:rsidRPr="00C611D7" w:rsidRDefault="00C611D7" w:rsidP="00C611D7"/>
    <w:p w:rsidR="00C611D7" w:rsidRDefault="00C611D7" w:rsidP="00C611D7"/>
    <w:p w:rsidR="00C611D7" w:rsidRDefault="00C611D7" w:rsidP="00C611D7"/>
    <w:p w:rsidR="00C611D7" w:rsidRDefault="00C611D7" w:rsidP="00C611D7">
      <w:pPr>
        <w:pStyle w:val="Default"/>
        <w:sectPr w:rsidR="00C611D7" w:rsidSect="0020628D">
          <w:pgSz w:w="16838" w:h="11906" w:orient="landscape"/>
          <w:pgMar w:top="1417" w:right="1417" w:bottom="1417" w:left="1417" w:header="708" w:footer="708" w:gutter="0"/>
          <w:pgBorders w:offsetFrom="page">
            <w:top w:val="single" w:sz="36" w:space="24" w:color="auto" w:shadow="1"/>
            <w:left w:val="single" w:sz="36" w:space="24" w:color="auto" w:shadow="1"/>
            <w:bottom w:val="single" w:sz="36" w:space="24" w:color="auto" w:shadow="1"/>
            <w:right w:val="single" w:sz="36" w:space="24" w:color="auto" w:shadow="1"/>
          </w:pgBorders>
          <w:cols w:space="708"/>
          <w:docGrid w:linePitch="360"/>
        </w:sectPr>
      </w:pPr>
    </w:p>
    <w:p w:rsidR="004073FC" w:rsidRDefault="0020628D" w:rsidP="00864B1D">
      <w:pPr>
        <w:pStyle w:val="NormalWeb"/>
        <w:jc w:val="center"/>
        <w:rPr>
          <w:rFonts w:ascii="Arial" w:eastAsiaTheme="minorHAnsi" w:hAnsi="Arial" w:cs="Arial"/>
          <w:sz w:val="56"/>
          <w:szCs w:val="56"/>
          <w:lang w:eastAsia="en-US"/>
        </w:rPr>
      </w:pPr>
      <w:r w:rsidRPr="0020628D">
        <w:rPr>
          <w:rFonts w:ascii="Arial" w:eastAsiaTheme="minorHAnsi" w:hAnsi="Arial" w:cs="Arial"/>
          <w:sz w:val="56"/>
          <w:szCs w:val="56"/>
          <w:lang w:eastAsia="en-US"/>
        </w:rPr>
        <w:lastRenderedPageBreak/>
        <w:t xml:space="preserve">Haritadan </w:t>
      </w:r>
      <w:r w:rsidR="00EE336C">
        <w:rPr>
          <w:rFonts w:ascii="Arial" w:eastAsiaTheme="minorHAnsi" w:hAnsi="Arial" w:cs="Arial"/>
          <w:sz w:val="56"/>
          <w:szCs w:val="56"/>
          <w:lang w:eastAsia="en-US"/>
        </w:rPr>
        <w:t xml:space="preserve">Vezirköprü’yle aynı 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boylamdaki yerlere bakıldı ve </w:t>
      </w:r>
      <w:r w:rsidR="00561DA9">
        <w:rPr>
          <w:rFonts w:ascii="Arial" w:eastAsiaTheme="minorHAnsi" w:hAnsi="Arial" w:cs="Arial"/>
          <w:sz w:val="56"/>
          <w:szCs w:val="56"/>
          <w:lang w:eastAsia="en-US"/>
        </w:rPr>
        <w:t>Kayseri Develi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(</w:t>
      </w:r>
      <w:r w:rsidR="00561DA9">
        <w:rPr>
          <w:rFonts w:ascii="Arial" w:eastAsiaTheme="minorHAnsi" w:hAnsi="Arial" w:cs="Arial"/>
          <w:sz w:val="56"/>
          <w:szCs w:val="56"/>
          <w:lang w:eastAsia="en-US"/>
        </w:rPr>
        <w:t>35.50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>)  </w:t>
      </w:r>
      <w:r w:rsidR="00561DA9">
        <w:rPr>
          <w:rFonts w:ascii="Arial" w:eastAsiaTheme="minorHAnsi" w:hAnsi="Arial" w:cs="Arial"/>
          <w:sz w:val="56"/>
          <w:szCs w:val="56"/>
          <w:lang w:eastAsia="en-US"/>
        </w:rPr>
        <w:t>ilçesinin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çok az farkla </w:t>
      </w:r>
      <w:r w:rsidR="00561DA9">
        <w:rPr>
          <w:rFonts w:ascii="Arial" w:eastAsiaTheme="minorHAnsi" w:hAnsi="Arial" w:cs="Arial"/>
          <w:sz w:val="56"/>
          <w:szCs w:val="56"/>
          <w:lang w:eastAsia="en-US"/>
        </w:rPr>
        <w:t xml:space="preserve">Samsun Vezirköprü (35.47) </w:t>
      </w:r>
      <w:r w:rsidR="00444A2C">
        <w:rPr>
          <w:rFonts w:ascii="Arial" w:eastAsiaTheme="minorHAnsi" w:hAnsi="Arial" w:cs="Arial"/>
          <w:sz w:val="56"/>
          <w:szCs w:val="56"/>
          <w:lang w:eastAsia="en-US"/>
        </w:rPr>
        <w:t xml:space="preserve">ile aynı boylamda olduğu görüldü. Develi ilçesinde öğretmenimin arkadaşı olan sosyal bilgiler öğretmeni Galip </w:t>
      </w:r>
      <w:proofErr w:type="spellStart"/>
      <w:r w:rsidR="00444A2C">
        <w:rPr>
          <w:rFonts w:ascii="Arial" w:eastAsiaTheme="minorHAnsi" w:hAnsi="Arial" w:cs="Arial"/>
          <w:sz w:val="56"/>
          <w:szCs w:val="56"/>
          <w:lang w:eastAsia="en-US"/>
        </w:rPr>
        <w:t>Kılınç</w:t>
      </w:r>
      <w:proofErr w:type="spellEnd"/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bizimle birlikte aynı anda gölge boyunu ölçmeye yardımcı oldu. Google </w:t>
      </w:r>
      <w:proofErr w:type="spellStart"/>
      <w:r w:rsidRPr="0020628D">
        <w:rPr>
          <w:rFonts w:ascii="Arial" w:eastAsiaTheme="minorHAnsi" w:hAnsi="Arial" w:cs="Arial"/>
          <w:sz w:val="56"/>
          <w:szCs w:val="56"/>
          <w:lang w:eastAsia="en-US"/>
        </w:rPr>
        <w:t>maps</w:t>
      </w:r>
      <w:proofErr w:type="spellEnd"/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  uygulamasının  mesafe ölçer özelliğini kullanarak </w:t>
      </w:r>
      <w:r w:rsidR="00444A2C">
        <w:rPr>
          <w:rFonts w:ascii="Arial" w:eastAsiaTheme="minorHAnsi" w:hAnsi="Arial" w:cs="Arial"/>
          <w:sz w:val="56"/>
          <w:szCs w:val="56"/>
          <w:lang w:eastAsia="en-US"/>
        </w:rPr>
        <w:t>Vezirköprü ve Develi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arası </w:t>
      </w:r>
      <w:r w:rsidR="00864B1D">
        <w:rPr>
          <w:rFonts w:ascii="Arial" w:eastAsiaTheme="minorHAnsi" w:hAnsi="Arial" w:cs="Arial"/>
          <w:sz w:val="56"/>
          <w:szCs w:val="56"/>
          <w:lang w:eastAsia="en-US"/>
        </w:rPr>
        <w:t xml:space="preserve">kuş uçuşu 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mesafenin </w:t>
      </w:r>
      <w:r w:rsidR="00864B1D">
        <w:rPr>
          <w:rFonts w:ascii="Arial" w:eastAsiaTheme="minorHAnsi" w:hAnsi="Arial" w:cs="Arial"/>
          <w:sz w:val="56"/>
          <w:szCs w:val="56"/>
          <w:lang w:eastAsia="en-US"/>
        </w:rPr>
        <w:t>308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</w:t>
      </w:r>
      <w:r w:rsidR="00444A2C">
        <w:rPr>
          <w:rFonts w:ascii="Arial" w:eastAsiaTheme="minorHAnsi" w:hAnsi="Arial" w:cs="Arial"/>
          <w:sz w:val="56"/>
          <w:szCs w:val="56"/>
          <w:lang w:eastAsia="en-US"/>
        </w:rPr>
        <w:t>k</w:t>
      </w:r>
      <w:r w:rsidR="00864B1D">
        <w:rPr>
          <w:rFonts w:ascii="Arial" w:eastAsiaTheme="minorHAnsi" w:hAnsi="Arial" w:cs="Arial"/>
          <w:sz w:val="56"/>
          <w:szCs w:val="56"/>
          <w:lang w:eastAsia="en-US"/>
        </w:rPr>
        <w:t>m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olduğunu bulduk. </w:t>
      </w:r>
      <w:r w:rsidR="00444A2C">
        <w:rPr>
          <w:rFonts w:ascii="Arial" w:eastAsiaTheme="minorHAnsi" w:hAnsi="Arial" w:cs="Arial"/>
          <w:sz w:val="56"/>
          <w:szCs w:val="56"/>
          <w:lang w:eastAsia="en-US"/>
        </w:rPr>
        <w:t>25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</w:t>
      </w:r>
      <w:r w:rsidR="00444A2C">
        <w:rPr>
          <w:rFonts w:ascii="Arial" w:eastAsiaTheme="minorHAnsi" w:hAnsi="Arial" w:cs="Arial"/>
          <w:sz w:val="56"/>
          <w:szCs w:val="56"/>
          <w:lang w:eastAsia="en-US"/>
        </w:rPr>
        <w:t>Nisan Cuma günü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saat </w:t>
      </w:r>
      <w:proofErr w:type="gramStart"/>
      <w:r w:rsidRPr="0020628D">
        <w:rPr>
          <w:rFonts w:ascii="Arial" w:eastAsiaTheme="minorHAnsi" w:hAnsi="Arial" w:cs="Arial"/>
          <w:sz w:val="56"/>
          <w:szCs w:val="56"/>
          <w:lang w:eastAsia="en-US"/>
        </w:rPr>
        <w:t>12:30</w:t>
      </w:r>
      <w:proofErr w:type="gramEnd"/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da</w:t>
      </w:r>
      <w:r w:rsidR="00864B1D">
        <w:rPr>
          <w:rFonts w:ascii="Arial" w:eastAsiaTheme="minorHAnsi" w:hAnsi="Arial" w:cs="Arial"/>
          <w:sz w:val="56"/>
          <w:szCs w:val="56"/>
          <w:lang w:eastAsia="en-US"/>
        </w:rPr>
        <w:t xml:space="preserve"> </w:t>
      </w:r>
      <w:proofErr w:type="gramStart"/>
      <w:r w:rsidRPr="0020628D">
        <w:rPr>
          <w:rFonts w:ascii="Arial" w:eastAsiaTheme="minorHAnsi" w:hAnsi="Arial" w:cs="Arial"/>
          <w:sz w:val="56"/>
          <w:szCs w:val="56"/>
          <w:lang w:eastAsia="en-US"/>
        </w:rPr>
        <w:lastRenderedPageBreak/>
        <w:t>gölge</w:t>
      </w:r>
      <w:proofErr w:type="gramEnd"/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boylarını </w:t>
      </w:r>
      <w:r w:rsidR="004073FC">
        <w:rPr>
          <w:rFonts w:ascii="Arial" w:eastAsiaTheme="minorHAnsi" w:hAnsi="Arial" w:cs="Arial"/>
          <w:sz w:val="56"/>
          <w:szCs w:val="56"/>
          <w:lang w:eastAsia="en-US"/>
        </w:rPr>
        <w:t>ölçtük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. Gölge uzunluklarının karşılık geldiği açıyı hesaplamak için </w:t>
      </w:r>
      <w:r w:rsidR="00864B1D">
        <w:rPr>
          <w:rFonts w:ascii="Arial" w:eastAsiaTheme="minorHAnsi" w:hAnsi="Arial" w:cs="Arial"/>
          <w:sz w:val="56"/>
          <w:szCs w:val="56"/>
          <w:lang w:eastAsia="en-US"/>
        </w:rPr>
        <w:t>trigonometri cetvelini kullandık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. </w:t>
      </w:r>
      <w:r w:rsidR="00864B1D">
        <w:rPr>
          <w:rFonts w:ascii="Arial" w:eastAsiaTheme="minorHAnsi" w:hAnsi="Arial" w:cs="Arial"/>
          <w:sz w:val="56"/>
          <w:szCs w:val="56"/>
          <w:lang w:eastAsia="en-US"/>
        </w:rPr>
        <w:t>Y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>arım metrelik çubuğumuz komşu dik kenar,</w:t>
      </w:r>
      <w:r w:rsidR="004073FC">
        <w:rPr>
          <w:rFonts w:ascii="Arial" w:eastAsiaTheme="minorHAnsi" w:hAnsi="Arial" w:cs="Arial"/>
          <w:sz w:val="56"/>
          <w:szCs w:val="56"/>
          <w:lang w:eastAsia="en-US"/>
        </w:rPr>
        <w:t xml:space="preserve"> </w:t>
      </w:r>
      <w:r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gölge boyu da karşı dik kenar olarak kabul ettik ve tanjant değerinden açımızın  kaç derece olduğunu hesapladık. </w:t>
      </w:r>
    </w:p>
    <w:p w:rsidR="009D0C49" w:rsidRDefault="004073FC" w:rsidP="004073FC">
      <w:pPr>
        <w:pStyle w:val="NormalWeb"/>
        <w:jc w:val="center"/>
        <w:rPr>
          <w:rFonts w:ascii="Arial" w:eastAsiaTheme="minorHAnsi" w:hAnsi="Arial" w:cs="Arial"/>
          <w:sz w:val="56"/>
          <w:szCs w:val="56"/>
          <w:lang w:eastAsia="en-US"/>
        </w:rPr>
      </w:pPr>
      <w:r>
        <w:rPr>
          <w:rFonts w:ascii="Arial" w:eastAsiaTheme="minorHAnsi" w:hAnsi="Arial" w:cs="Arial"/>
          <w:sz w:val="56"/>
          <w:szCs w:val="56"/>
          <w:lang w:eastAsia="en-US"/>
        </w:rPr>
        <w:t>Vezirköprü’</w:t>
      </w:r>
      <w:r w:rsidR="00864B1D">
        <w:rPr>
          <w:rFonts w:ascii="Arial" w:eastAsiaTheme="minorHAnsi" w:hAnsi="Arial" w:cs="Arial"/>
          <w:sz w:val="56"/>
          <w:szCs w:val="56"/>
          <w:lang w:eastAsia="en-US"/>
        </w:rPr>
        <w:t>de gölge boyu 2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2,5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 cm   </w:t>
      </w:r>
      <w:r>
        <w:rPr>
          <w:rFonts w:ascii="Arial" w:eastAsiaTheme="minorHAnsi" w:hAnsi="Arial" w:cs="Arial"/>
          <w:sz w:val="56"/>
          <w:szCs w:val="56"/>
          <w:lang w:eastAsia="en-US"/>
        </w:rPr>
        <w:t>Develi’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de   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19,8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cm  </w:t>
      </w:r>
      <w:r>
        <w:rPr>
          <w:rFonts w:ascii="Arial" w:eastAsiaTheme="minorHAnsi" w:hAnsi="Arial" w:cs="Arial"/>
          <w:sz w:val="56"/>
          <w:szCs w:val="56"/>
          <w:lang w:eastAsia="en-US"/>
        </w:rPr>
        <w:t>olarak kaydedildi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>. Çevrim tablomuzdan  bu uzunluk</w:t>
      </w:r>
      <w:r w:rsidR="009D0C49">
        <w:rPr>
          <w:rFonts w:ascii="Arial" w:eastAsiaTheme="minorHAnsi" w:hAnsi="Arial" w:cs="Arial"/>
          <w:sz w:val="56"/>
          <w:szCs w:val="56"/>
          <w:lang w:eastAsia="en-US"/>
        </w:rPr>
        <w:t xml:space="preserve">ların karşılık geldiği açılar 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22,5</w:t>
      </w:r>
      <w:r w:rsidR="009D0C49">
        <w:rPr>
          <w:rFonts w:ascii="Arial" w:eastAsiaTheme="minorHAnsi" w:hAnsi="Arial" w:cs="Arial"/>
          <w:sz w:val="56"/>
          <w:szCs w:val="56"/>
          <w:lang w:eastAsia="en-US"/>
        </w:rPr>
        <w:t xml:space="preserve"> 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cm= 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24,5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derece  </w:t>
      </w:r>
      <w:r w:rsidR="009D0C49">
        <w:rPr>
          <w:rFonts w:ascii="Arial" w:eastAsiaTheme="minorHAnsi" w:hAnsi="Arial" w:cs="Arial"/>
          <w:sz w:val="56"/>
          <w:szCs w:val="56"/>
          <w:lang w:eastAsia="en-US"/>
        </w:rPr>
        <w:t xml:space="preserve">19,8 cm= 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21,8</w:t>
      </w:r>
      <w:r w:rsidR="009D0C49">
        <w:rPr>
          <w:rFonts w:ascii="Arial" w:eastAsiaTheme="minorHAnsi" w:hAnsi="Arial" w:cs="Arial"/>
          <w:sz w:val="56"/>
          <w:szCs w:val="56"/>
          <w:lang w:eastAsia="en-US"/>
        </w:rPr>
        <w:t xml:space="preserve"> derece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>.</w:t>
      </w:r>
    </w:p>
    <w:p w:rsidR="001D5FE8" w:rsidRDefault="009D0C49" w:rsidP="00727BBF">
      <w:pPr>
        <w:pStyle w:val="NormalWeb"/>
        <w:jc w:val="center"/>
        <w:rPr>
          <w:rFonts w:ascii="Arial" w:eastAsiaTheme="minorEastAsia" w:hAnsi="Arial" w:cs="Arial"/>
          <w:sz w:val="56"/>
          <w:szCs w:val="56"/>
          <w:lang w:eastAsia="en-US"/>
        </w:rPr>
      </w:pPr>
      <w:r>
        <w:rPr>
          <w:rFonts w:ascii="Arial" w:eastAsiaTheme="minorHAnsi" w:hAnsi="Arial" w:cs="Arial"/>
          <w:sz w:val="56"/>
          <w:szCs w:val="56"/>
          <w:lang w:eastAsia="en-US"/>
        </w:rPr>
        <w:t>Aradaki fark (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24,5-21,8</w:t>
      </w:r>
      <w:r>
        <w:rPr>
          <w:rFonts w:ascii="Arial" w:eastAsiaTheme="minorHAnsi" w:hAnsi="Arial" w:cs="Arial"/>
          <w:sz w:val="56"/>
          <w:szCs w:val="56"/>
          <w:lang w:eastAsia="en-US"/>
        </w:rPr>
        <w:t xml:space="preserve">) 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2,7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derece </w:t>
      </w:r>
      <w:r>
        <w:rPr>
          <w:rFonts w:ascii="Arial" w:eastAsiaTheme="minorHAnsi" w:hAnsi="Arial" w:cs="Arial"/>
          <w:sz w:val="56"/>
          <w:szCs w:val="56"/>
          <w:lang w:eastAsia="en-US"/>
        </w:rPr>
        <w:t>iki şehir arasındaki mesafeye(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308</w:t>
      </w:r>
      <w:r>
        <w:rPr>
          <w:rFonts w:ascii="Arial" w:eastAsiaTheme="minorHAnsi" w:hAnsi="Arial" w:cs="Arial"/>
          <w:sz w:val="56"/>
          <w:szCs w:val="56"/>
          <w:lang w:eastAsia="en-US"/>
        </w:rPr>
        <w:t xml:space="preserve"> km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>)  karşılık geliyorsa 360 derece kaç km ye karşılık  g</w:t>
      </w:r>
      <w:r>
        <w:rPr>
          <w:rFonts w:ascii="Arial" w:eastAsiaTheme="minorHAnsi" w:hAnsi="Arial" w:cs="Arial"/>
          <w:sz w:val="56"/>
          <w:szCs w:val="56"/>
          <w:lang w:eastAsia="en-US"/>
        </w:rPr>
        <w:t>elir diye orantı kurarak  Dünya’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>nın çevresini</w:t>
      </w:r>
      <w:r>
        <w:rPr>
          <w:rFonts w:ascii="Arial" w:eastAsiaTheme="minorHAnsi" w:hAnsi="Arial" w:cs="Arial"/>
          <w:sz w:val="56"/>
          <w:szCs w:val="56"/>
          <w:lang w:eastAsia="en-US"/>
        </w:rPr>
        <w:t xml:space="preserve"> hesapladık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 xml:space="preserve"> </w:t>
      </w:r>
      <w:r>
        <w:rPr>
          <w:rFonts w:ascii="Arial" w:eastAsiaTheme="minorHAnsi" w:hAnsi="Arial" w:cs="Arial"/>
          <w:sz w:val="56"/>
          <w:szCs w:val="56"/>
          <w:lang w:eastAsia="en-US"/>
        </w:rPr>
        <w:t>(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41.066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>)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.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  Sonra dairenin çevre formülünden  2 </w:t>
      </w:r>
      <m:oMath>
        <m:r>
          <w:rPr>
            <w:rFonts w:ascii="Cambria Math" w:eastAsiaTheme="minorHAnsi" w:hAnsi="Cambria Math" w:cs="Arial"/>
            <w:sz w:val="60"/>
            <w:szCs w:val="60"/>
            <w:lang w:eastAsia="en-US"/>
          </w:rPr>
          <m:t>π</m:t>
        </m:r>
      </m:oMath>
      <w:r w:rsidR="00C55784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r = 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41.066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ise  r = 6.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>844,3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 km</w:t>
      </w:r>
      <w:r w:rsidR="00C55784">
        <w:rPr>
          <w:rFonts w:ascii="Arial" w:eastAsiaTheme="minorHAnsi" w:hAnsi="Arial" w:cs="Arial"/>
          <w:sz w:val="56"/>
          <w:szCs w:val="56"/>
          <w:lang w:eastAsia="en-US"/>
        </w:rPr>
        <w:t xml:space="preserve"> (</w:t>
      </w:r>
      <m:oMath>
        <m:r>
          <w:rPr>
            <w:rFonts w:ascii="Cambria Math" w:eastAsiaTheme="minorHAnsi" w:hAnsi="Cambria Math" w:cs="Arial"/>
            <w:sz w:val="56"/>
            <w:szCs w:val="56"/>
            <w:lang w:eastAsia="en-US"/>
          </w:rPr>
          <m:t>π</m:t>
        </m:r>
      </m:oMath>
      <w:r w:rsidR="00C55784">
        <w:rPr>
          <w:rFonts w:ascii="Arial" w:eastAsiaTheme="minorEastAsia" w:hAnsi="Arial" w:cs="Arial"/>
          <w:sz w:val="56"/>
          <w:szCs w:val="56"/>
          <w:lang w:eastAsia="en-US"/>
        </w:rPr>
        <w:t>=</w:t>
      </w:r>
      <w:r w:rsidR="00C55784" w:rsidRPr="00727BBF">
        <w:rPr>
          <w:rFonts w:ascii="Arial" w:eastAsiaTheme="minorEastAsia" w:hAnsi="Arial" w:cs="Arial"/>
          <w:sz w:val="54"/>
          <w:szCs w:val="54"/>
          <w:lang w:eastAsia="en-US"/>
        </w:rPr>
        <w:t>3</w:t>
      </w:r>
      <w:r w:rsidR="00727BBF" w:rsidRPr="00727BBF">
        <w:rPr>
          <w:rFonts w:ascii="Arial" w:eastAsiaTheme="minorEastAsia" w:hAnsi="Arial" w:cs="Arial"/>
          <w:sz w:val="54"/>
          <w:szCs w:val="54"/>
          <w:lang w:eastAsia="en-US"/>
        </w:rPr>
        <w:t>,14</w:t>
      </w:r>
      <w:r w:rsidR="00C55784">
        <w:rPr>
          <w:rFonts w:ascii="Arial" w:eastAsiaTheme="minorEastAsia" w:hAnsi="Arial" w:cs="Arial"/>
          <w:sz w:val="56"/>
          <w:szCs w:val="56"/>
          <w:lang w:eastAsia="en-US"/>
        </w:rPr>
        <w:t xml:space="preserve">) </w:t>
      </w:r>
    </w:p>
    <w:p w:rsidR="001D5FE8" w:rsidRDefault="001D5FE8" w:rsidP="00727BBF">
      <w:pPr>
        <w:pStyle w:val="NormalWeb"/>
        <w:jc w:val="center"/>
        <w:rPr>
          <w:rFonts w:ascii="Arial" w:eastAsiaTheme="minorEastAsia" w:hAnsi="Arial" w:cs="Arial"/>
          <w:sz w:val="56"/>
          <w:szCs w:val="56"/>
          <w:lang w:eastAsia="en-US"/>
        </w:rPr>
      </w:pPr>
    </w:p>
    <w:p w:rsidR="00584DF3" w:rsidRDefault="00C55784" w:rsidP="00727BBF">
      <w:pPr>
        <w:pStyle w:val="NormalWeb"/>
        <w:jc w:val="center"/>
        <w:rPr>
          <w:rFonts w:ascii="Arial" w:eastAsiaTheme="minorHAnsi" w:hAnsi="Arial" w:cs="Arial"/>
          <w:sz w:val="56"/>
          <w:szCs w:val="56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56"/>
          <w:szCs w:val="56"/>
          <w:lang w:eastAsia="en-US"/>
        </w:rPr>
        <w:t>Dünya’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 xml:space="preserve">nın yarıçapını hesapladık. </w:t>
      </w:r>
      <w:r w:rsidR="00584DF3">
        <w:rPr>
          <w:rFonts w:ascii="Arial" w:eastAsiaTheme="minorHAnsi" w:hAnsi="Arial" w:cs="Arial"/>
          <w:sz w:val="56"/>
          <w:szCs w:val="56"/>
          <w:lang w:eastAsia="en-US"/>
        </w:rPr>
        <w:t>G</w:t>
      </w:r>
      <w:r w:rsidR="0020628D" w:rsidRPr="0020628D">
        <w:rPr>
          <w:rFonts w:ascii="Arial" w:eastAsiaTheme="minorHAnsi" w:hAnsi="Arial" w:cs="Arial"/>
          <w:sz w:val="56"/>
          <w:szCs w:val="56"/>
          <w:lang w:eastAsia="en-US"/>
        </w:rPr>
        <w:t>erçek değerlerle bizim hesapladıklarımızı tablo olarak karşılaştırdık ve yakın değerler bulduğumuzu  gördük.</w:t>
      </w:r>
    </w:p>
    <w:p w:rsidR="00727BBF" w:rsidRDefault="00727BBF" w:rsidP="00727BBF">
      <w:pPr>
        <w:pStyle w:val="NormalWeb"/>
        <w:jc w:val="center"/>
        <w:rPr>
          <w:rFonts w:ascii="Arial" w:eastAsiaTheme="minorHAnsi" w:hAnsi="Arial" w:cs="Arial"/>
          <w:sz w:val="56"/>
          <w:szCs w:val="56"/>
          <w:lang w:eastAsia="en-US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994"/>
        <w:gridCol w:w="3485"/>
        <w:gridCol w:w="4111"/>
        <w:gridCol w:w="2630"/>
      </w:tblGrid>
      <w:tr w:rsidR="00727BBF" w:rsidTr="00727BBF">
        <w:tc>
          <w:tcPr>
            <w:tcW w:w="3994" w:type="dxa"/>
          </w:tcPr>
          <w:p w:rsidR="00727BBF" w:rsidRDefault="00727BBF" w:rsidP="00727BBF">
            <w:pPr>
              <w:pStyle w:val="NormalWeb"/>
              <w:jc w:val="center"/>
              <w:rPr>
                <w:rFonts w:ascii="Arial" w:eastAsiaTheme="minorHAnsi" w:hAnsi="Arial" w:cs="Arial"/>
                <w:sz w:val="56"/>
                <w:szCs w:val="56"/>
                <w:lang w:eastAsia="en-US"/>
              </w:rPr>
            </w:pPr>
          </w:p>
        </w:tc>
        <w:tc>
          <w:tcPr>
            <w:tcW w:w="3485" w:type="dxa"/>
          </w:tcPr>
          <w:p w:rsidR="00727BBF" w:rsidRDefault="00727BBF" w:rsidP="00727BBF">
            <w:pPr>
              <w:jc w:val="center"/>
            </w:pPr>
            <w:r w:rsidRPr="0082749E">
              <w:rPr>
                <w:rFonts w:ascii="Arial" w:hAnsi="Arial" w:cs="Arial"/>
                <w:sz w:val="56"/>
                <w:szCs w:val="56"/>
              </w:rPr>
              <w:t>Gerçek Değer</w:t>
            </w:r>
          </w:p>
        </w:tc>
        <w:tc>
          <w:tcPr>
            <w:tcW w:w="4111" w:type="dxa"/>
          </w:tcPr>
          <w:p w:rsidR="00727BBF" w:rsidRDefault="00727BBF" w:rsidP="00727BBF">
            <w:pPr>
              <w:jc w:val="center"/>
            </w:pPr>
            <w:r w:rsidRPr="0082749E">
              <w:rPr>
                <w:rFonts w:ascii="Arial" w:hAnsi="Arial" w:cs="Arial"/>
                <w:sz w:val="56"/>
                <w:szCs w:val="56"/>
              </w:rPr>
              <w:t>Bizim Bulduğumuz Değer</w:t>
            </w:r>
          </w:p>
        </w:tc>
        <w:tc>
          <w:tcPr>
            <w:tcW w:w="2630" w:type="dxa"/>
          </w:tcPr>
          <w:p w:rsidR="00727BBF" w:rsidRPr="0082749E" w:rsidRDefault="00727BBF" w:rsidP="00727BBF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Fark</w:t>
            </w:r>
          </w:p>
        </w:tc>
      </w:tr>
      <w:tr w:rsidR="00727BBF" w:rsidTr="00727BBF">
        <w:tc>
          <w:tcPr>
            <w:tcW w:w="3994" w:type="dxa"/>
          </w:tcPr>
          <w:p w:rsidR="00727BBF" w:rsidRDefault="00727BBF" w:rsidP="00727BBF">
            <w:pPr>
              <w:pStyle w:val="NormalWeb"/>
              <w:jc w:val="center"/>
              <w:rPr>
                <w:rFonts w:ascii="Arial" w:eastAsiaTheme="minorHAnsi" w:hAnsi="Arial" w:cs="Arial"/>
                <w:sz w:val="56"/>
                <w:szCs w:val="56"/>
                <w:lang w:eastAsia="en-US"/>
              </w:rPr>
            </w:pPr>
            <w:r w:rsidRPr="00584DF3">
              <w:rPr>
                <w:rFonts w:ascii="Arial" w:eastAsiaTheme="minorHAnsi" w:hAnsi="Arial" w:cs="Arial"/>
                <w:sz w:val="56"/>
                <w:szCs w:val="56"/>
                <w:lang w:eastAsia="en-US"/>
              </w:rPr>
              <w:t>Dünyanın Çevresi</w:t>
            </w:r>
          </w:p>
        </w:tc>
        <w:tc>
          <w:tcPr>
            <w:tcW w:w="3485" w:type="dxa"/>
          </w:tcPr>
          <w:p w:rsidR="00727BBF" w:rsidRDefault="00727BBF" w:rsidP="00727BBF">
            <w:pPr>
              <w:pStyle w:val="NormalWeb"/>
              <w:jc w:val="center"/>
              <w:rPr>
                <w:rFonts w:ascii="Arial" w:eastAsiaTheme="minorHAnsi" w:hAnsi="Arial" w:cs="Arial"/>
                <w:sz w:val="56"/>
                <w:szCs w:val="56"/>
                <w:lang w:eastAsia="en-US"/>
              </w:rPr>
            </w:pPr>
            <w:r>
              <w:rPr>
                <w:rFonts w:ascii="Arial" w:eastAsiaTheme="minorHAnsi" w:hAnsi="Arial" w:cs="Arial"/>
                <w:sz w:val="56"/>
                <w:szCs w:val="56"/>
                <w:lang w:eastAsia="en-US"/>
              </w:rPr>
              <w:t>40.075 km</w:t>
            </w:r>
          </w:p>
        </w:tc>
        <w:tc>
          <w:tcPr>
            <w:tcW w:w="4111" w:type="dxa"/>
          </w:tcPr>
          <w:p w:rsidR="00727BBF" w:rsidRDefault="00727BBF" w:rsidP="00727BBF">
            <w:pPr>
              <w:pStyle w:val="NormalWeb"/>
              <w:jc w:val="center"/>
              <w:rPr>
                <w:rFonts w:ascii="Arial" w:eastAsiaTheme="minorHAnsi" w:hAnsi="Arial" w:cs="Arial"/>
                <w:sz w:val="56"/>
                <w:szCs w:val="56"/>
                <w:lang w:eastAsia="en-US"/>
              </w:rPr>
            </w:pPr>
            <w:r>
              <w:rPr>
                <w:rFonts w:ascii="Arial" w:eastAsiaTheme="minorHAnsi" w:hAnsi="Arial" w:cs="Arial"/>
                <w:sz w:val="56"/>
                <w:szCs w:val="56"/>
                <w:lang w:eastAsia="en-US"/>
              </w:rPr>
              <w:t>41.066 km</w:t>
            </w:r>
          </w:p>
        </w:tc>
        <w:tc>
          <w:tcPr>
            <w:tcW w:w="2630" w:type="dxa"/>
          </w:tcPr>
          <w:p w:rsidR="00727BBF" w:rsidRDefault="00727BBF" w:rsidP="00727BBF">
            <w:pPr>
              <w:pStyle w:val="NormalWeb"/>
              <w:jc w:val="center"/>
              <w:rPr>
                <w:rFonts w:ascii="Arial" w:eastAsiaTheme="minorHAnsi" w:hAnsi="Arial" w:cs="Arial"/>
                <w:sz w:val="56"/>
                <w:szCs w:val="56"/>
                <w:lang w:eastAsia="en-US"/>
              </w:rPr>
            </w:pPr>
            <w:r>
              <w:rPr>
                <w:rFonts w:ascii="Arial" w:eastAsiaTheme="minorHAnsi" w:hAnsi="Arial" w:cs="Arial"/>
                <w:sz w:val="56"/>
                <w:szCs w:val="56"/>
                <w:lang w:eastAsia="en-US"/>
              </w:rPr>
              <w:t>991 km</w:t>
            </w:r>
          </w:p>
        </w:tc>
      </w:tr>
      <w:tr w:rsidR="00727BBF" w:rsidTr="00727BBF">
        <w:tc>
          <w:tcPr>
            <w:tcW w:w="3994" w:type="dxa"/>
          </w:tcPr>
          <w:p w:rsidR="00727BBF" w:rsidRDefault="00727BBF" w:rsidP="00727BBF">
            <w:pPr>
              <w:pStyle w:val="NormalWeb"/>
              <w:jc w:val="center"/>
              <w:rPr>
                <w:rFonts w:ascii="Arial" w:eastAsiaTheme="minorHAnsi" w:hAnsi="Arial" w:cs="Arial"/>
                <w:sz w:val="56"/>
                <w:szCs w:val="56"/>
                <w:lang w:eastAsia="en-US"/>
              </w:rPr>
            </w:pPr>
            <w:r w:rsidRPr="00584DF3">
              <w:rPr>
                <w:rFonts w:ascii="Arial" w:eastAsiaTheme="minorHAnsi" w:hAnsi="Arial" w:cs="Arial"/>
                <w:sz w:val="56"/>
                <w:szCs w:val="56"/>
                <w:lang w:eastAsia="en-US"/>
              </w:rPr>
              <w:t>Dünyanın Yarıçapı</w:t>
            </w:r>
          </w:p>
        </w:tc>
        <w:tc>
          <w:tcPr>
            <w:tcW w:w="3485" w:type="dxa"/>
          </w:tcPr>
          <w:p w:rsidR="00727BBF" w:rsidRDefault="00727BBF" w:rsidP="00727BBF">
            <w:pPr>
              <w:pStyle w:val="NormalWeb"/>
              <w:jc w:val="center"/>
              <w:rPr>
                <w:rFonts w:ascii="Arial" w:eastAsiaTheme="minorHAnsi" w:hAnsi="Arial" w:cs="Arial"/>
                <w:sz w:val="56"/>
                <w:szCs w:val="56"/>
                <w:lang w:eastAsia="en-US"/>
              </w:rPr>
            </w:pPr>
            <w:r>
              <w:rPr>
                <w:rFonts w:ascii="Arial" w:eastAsiaTheme="minorHAnsi" w:hAnsi="Arial" w:cs="Arial"/>
                <w:sz w:val="56"/>
                <w:szCs w:val="56"/>
                <w:lang w:eastAsia="en-US"/>
              </w:rPr>
              <w:t>6.371 km</w:t>
            </w:r>
          </w:p>
        </w:tc>
        <w:tc>
          <w:tcPr>
            <w:tcW w:w="4111" w:type="dxa"/>
          </w:tcPr>
          <w:p w:rsidR="00727BBF" w:rsidRDefault="00727BBF" w:rsidP="00727BBF">
            <w:pPr>
              <w:pStyle w:val="NormalWeb"/>
              <w:jc w:val="center"/>
              <w:rPr>
                <w:rFonts w:ascii="Arial" w:eastAsiaTheme="minorHAnsi" w:hAnsi="Arial" w:cs="Arial"/>
                <w:sz w:val="56"/>
                <w:szCs w:val="56"/>
                <w:lang w:eastAsia="en-US"/>
              </w:rPr>
            </w:pPr>
            <w:r>
              <w:rPr>
                <w:rFonts w:ascii="Arial" w:eastAsiaTheme="minorHAnsi" w:hAnsi="Arial" w:cs="Arial"/>
                <w:sz w:val="56"/>
                <w:szCs w:val="56"/>
                <w:lang w:eastAsia="en-US"/>
              </w:rPr>
              <w:t>6539 km</w:t>
            </w:r>
          </w:p>
        </w:tc>
        <w:tc>
          <w:tcPr>
            <w:tcW w:w="2630" w:type="dxa"/>
          </w:tcPr>
          <w:p w:rsidR="00727BBF" w:rsidRDefault="00727BBF" w:rsidP="00727BBF">
            <w:pPr>
              <w:pStyle w:val="NormalWeb"/>
              <w:jc w:val="center"/>
              <w:rPr>
                <w:rFonts w:ascii="Arial" w:eastAsiaTheme="minorHAnsi" w:hAnsi="Arial" w:cs="Arial"/>
                <w:sz w:val="56"/>
                <w:szCs w:val="56"/>
                <w:lang w:eastAsia="en-US"/>
              </w:rPr>
            </w:pPr>
            <w:r>
              <w:rPr>
                <w:rFonts w:ascii="Arial" w:eastAsiaTheme="minorHAnsi" w:hAnsi="Arial" w:cs="Arial"/>
                <w:sz w:val="56"/>
                <w:szCs w:val="56"/>
                <w:lang w:eastAsia="en-US"/>
              </w:rPr>
              <w:t>168 km</w:t>
            </w:r>
          </w:p>
        </w:tc>
      </w:tr>
    </w:tbl>
    <w:p w:rsidR="00C611D7" w:rsidRPr="00974578" w:rsidRDefault="00C611D7" w:rsidP="00C611D7">
      <w:pPr>
        <w:tabs>
          <w:tab w:val="left" w:pos="5459"/>
        </w:tabs>
        <w:jc w:val="center"/>
        <w:rPr>
          <w:rFonts w:ascii="Arial" w:hAnsi="Arial" w:cs="Arial"/>
          <w:sz w:val="56"/>
          <w:szCs w:val="56"/>
        </w:rPr>
      </w:pPr>
    </w:p>
    <w:sectPr w:rsidR="00C611D7" w:rsidRPr="00974578" w:rsidSect="00864B1D">
      <w:type w:val="continuous"/>
      <w:pgSz w:w="16838" w:h="11906" w:orient="landscape"/>
      <w:pgMar w:top="709" w:right="1417" w:bottom="426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6A"/>
    <w:rsid w:val="001D5FE8"/>
    <w:rsid w:val="0020628D"/>
    <w:rsid w:val="00404E9C"/>
    <w:rsid w:val="004073FC"/>
    <w:rsid w:val="00444A2C"/>
    <w:rsid w:val="00561DA9"/>
    <w:rsid w:val="00584DF3"/>
    <w:rsid w:val="00645D9F"/>
    <w:rsid w:val="00727BBF"/>
    <w:rsid w:val="007D3D1F"/>
    <w:rsid w:val="00864B1D"/>
    <w:rsid w:val="00974578"/>
    <w:rsid w:val="009D0C49"/>
    <w:rsid w:val="00C55784"/>
    <w:rsid w:val="00C611D7"/>
    <w:rsid w:val="00EE336C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784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57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784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5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7</cp:revision>
  <dcterms:created xsi:type="dcterms:W3CDTF">2014-04-16T05:49:00Z</dcterms:created>
  <dcterms:modified xsi:type="dcterms:W3CDTF">2014-05-03T21:55:00Z</dcterms:modified>
</cp:coreProperties>
</file>