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B" w:rsidRPr="00C4589B" w:rsidRDefault="008A0D7A" w:rsidP="00C458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1065483</wp:posOffset>
                </wp:positionH>
                <wp:positionV relativeFrom="paragraph">
                  <wp:posOffset>163935</wp:posOffset>
                </wp:positionV>
                <wp:extent cx="7137779" cy="941696"/>
                <wp:effectExtent l="19050" t="19050" r="44450" b="3048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779" cy="941696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D7A" w:rsidRPr="008A0D7A" w:rsidRDefault="008A0D7A" w:rsidP="008A0D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 w:rsidRPr="008A0D7A"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KULLANILAN YÖNTEM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3.9pt;margin-top:12.9pt;width:562.0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" fillcolor="white [3201]" strokecolor="black [3213]" strokeweight="5pt">
                <v:textbox>
                  <w:txbxContent>
                    <w:p w:rsidR="008A0D7A" w:rsidRPr="008A0D7A" w:rsidRDefault="008A0D7A" w:rsidP="008A0D7A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 w:rsidRPr="008A0D7A"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KULLANILAN YÖNTEM</w:t>
                      </w:r>
                    </w:p>
                  </w:txbxContent>
                </v:textbox>
              </v:rect>
            </w:pict>
          </mc:Fallback>
        </mc:AlternateContent>
      </w:r>
    </w:p>
    <w:p w:rsidR="00C4589B" w:rsidRPr="00C4589B" w:rsidRDefault="00C4589B" w:rsidP="00C4589B"/>
    <w:p w:rsidR="00C4589B" w:rsidRPr="00C4589B" w:rsidRDefault="00C4589B" w:rsidP="00C4589B"/>
    <w:p w:rsidR="00C4589B" w:rsidRPr="00C4589B" w:rsidRDefault="00C4589B" w:rsidP="00C4589B"/>
    <w:p w:rsidR="00421C05" w:rsidRDefault="00421C05" w:rsidP="00421C05">
      <w:pPr>
        <w:pStyle w:val="Default"/>
        <w:jc w:val="center"/>
        <w:rPr>
          <w:sz w:val="60"/>
          <w:szCs w:val="60"/>
        </w:rPr>
      </w:pPr>
      <w:r>
        <w:rPr>
          <w:sz w:val="60"/>
          <w:szCs w:val="60"/>
        </w:rPr>
        <w:t>Samanları küçük parçalara ayırarak 3 farklı beton kalıbı hazırlandı.</w:t>
      </w:r>
    </w:p>
    <w:tbl>
      <w:tblPr>
        <w:tblStyle w:val="TabloKlavuzu"/>
        <w:tblpPr w:leftFromText="141" w:rightFromText="141" w:vertAnchor="text" w:horzAnchor="margin" w:tblpXSpec="center" w:tblpY="441"/>
        <w:tblW w:w="0" w:type="auto"/>
        <w:tblLook w:val="04A0" w:firstRow="1" w:lastRow="0" w:firstColumn="1" w:lastColumn="0" w:noHBand="0" w:noVBand="1"/>
      </w:tblPr>
      <w:tblGrid>
        <w:gridCol w:w="2397"/>
        <w:gridCol w:w="8049"/>
      </w:tblGrid>
      <w:tr w:rsidR="00421C05" w:rsidTr="00421C05">
        <w:tc>
          <w:tcPr>
            <w:tcW w:w="2397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>1. Kalıp</w:t>
            </w:r>
          </w:p>
        </w:tc>
        <w:tc>
          <w:tcPr>
            <w:tcW w:w="8049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>Saf beton</w:t>
            </w:r>
          </w:p>
        </w:tc>
      </w:tr>
      <w:tr w:rsidR="00421C05" w:rsidTr="00421C05">
        <w:tc>
          <w:tcPr>
            <w:tcW w:w="2397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>2. Kalıp</w:t>
            </w:r>
          </w:p>
        </w:tc>
        <w:tc>
          <w:tcPr>
            <w:tcW w:w="8049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 xml:space="preserve">Beton </w:t>
            </w:r>
            <w:r>
              <w:rPr>
                <w:sz w:val="60"/>
                <w:szCs w:val="60"/>
              </w:rPr>
              <w:t>+</w:t>
            </w:r>
            <w:r w:rsidRPr="00421C05">
              <w:rPr>
                <w:sz w:val="60"/>
                <w:szCs w:val="60"/>
              </w:rPr>
              <w:t xml:space="preserve"> 20 g </w:t>
            </w:r>
            <w:r>
              <w:rPr>
                <w:sz w:val="60"/>
                <w:szCs w:val="60"/>
              </w:rPr>
              <w:t>saman karışımı</w:t>
            </w:r>
          </w:p>
        </w:tc>
      </w:tr>
      <w:tr w:rsidR="00421C05" w:rsidTr="00421C05">
        <w:tc>
          <w:tcPr>
            <w:tcW w:w="2397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>3. Kalıp</w:t>
            </w:r>
          </w:p>
        </w:tc>
        <w:tc>
          <w:tcPr>
            <w:tcW w:w="8049" w:type="dxa"/>
          </w:tcPr>
          <w:p w:rsidR="00421C05" w:rsidRDefault="00421C05" w:rsidP="00421C05">
            <w:pPr>
              <w:pStyle w:val="Default"/>
              <w:jc w:val="center"/>
              <w:rPr>
                <w:rFonts w:ascii="Century Schoolbook" w:hAnsi="Century Schoolbook" w:cs="Century Schoolbook"/>
              </w:rPr>
            </w:pPr>
            <w:r w:rsidRPr="00421C05">
              <w:rPr>
                <w:sz w:val="60"/>
                <w:szCs w:val="60"/>
              </w:rPr>
              <w:t xml:space="preserve">Beton </w:t>
            </w:r>
            <w:r>
              <w:rPr>
                <w:sz w:val="60"/>
                <w:szCs w:val="60"/>
              </w:rPr>
              <w:t>+</w:t>
            </w:r>
            <w:r w:rsidRPr="00421C05">
              <w:rPr>
                <w:sz w:val="60"/>
                <w:szCs w:val="60"/>
              </w:rPr>
              <w:t xml:space="preserve"> 40 g </w:t>
            </w:r>
            <w:r>
              <w:rPr>
                <w:sz w:val="60"/>
                <w:szCs w:val="60"/>
              </w:rPr>
              <w:t>saman</w:t>
            </w:r>
            <w:r w:rsidRPr="00421C05">
              <w:rPr>
                <w:sz w:val="60"/>
                <w:szCs w:val="60"/>
              </w:rPr>
              <w:t xml:space="preserve"> karışımı</w:t>
            </w:r>
          </w:p>
        </w:tc>
      </w:tr>
    </w:tbl>
    <w:p w:rsidR="00421C05" w:rsidRDefault="00421C05" w:rsidP="00421C05">
      <w:pPr>
        <w:pStyle w:val="Default"/>
        <w:jc w:val="center"/>
        <w:rPr>
          <w:sz w:val="60"/>
          <w:szCs w:val="60"/>
        </w:rPr>
      </w:pPr>
    </w:p>
    <w:p w:rsidR="00421C05" w:rsidRPr="00421C05" w:rsidRDefault="00421C05" w:rsidP="00421C05">
      <w:pPr>
        <w:pStyle w:val="Default"/>
        <w:jc w:val="center"/>
        <w:rPr>
          <w:rFonts w:ascii="Century Schoolbook" w:hAnsi="Century Schoolbook" w:cs="Century Schoolbook"/>
        </w:rPr>
      </w:pPr>
    </w:p>
    <w:p w:rsidR="00421C05" w:rsidRDefault="00421C05" w:rsidP="00421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60"/>
          <w:szCs w:val="60"/>
        </w:rPr>
      </w:pPr>
    </w:p>
    <w:p w:rsidR="00421C05" w:rsidRDefault="00421C05" w:rsidP="00421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60"/>
          <w:szCs w:val="60"/>
        </w:rPr>
      </w:pPr>
    </w:p>
    <w:p w:rsidR="00421C05" w:rsidRDefault="00421C05" w:rsidP="00421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60"/>
          <w:szCs w:val="60"/>
        </w:rPr>
      </w:pPr>
    </w:p>
    <w:p w:rsidR="00421C05" w:rsidRDefault="00421C05" w:rsidP="00421C05">
      <w:pPr>
        <w:jc w:val="center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24 saat bekletilerek sertlik kazanan</w:t>
      </w:r>
      <w:r w:rsidRPr="00421C05">
        <w:rPr>
          <w:rFonts w:ascii="Arial" w:hAnsi="Arial" w:cs="Arial"/>
          <w:color w:val="000000"/>
          <w:sz w:val="60"/>
          <w:szCs w:val="60"/>
        </w:rPr>
        <w:t xml:space="preserve"> </w:t>
      </w:r>
      <w:r>
        <w:rPr>
          <w:rFonts w:ascii="Arial" w:hAnsi="Arial" w:cs="Arial"/>
          <w:color w:val="000000"/>
          <w:sz w:val="60"/>
          <w:szCs w:val="60"/>
        </w:rPr>
        <w:t>beton kalıpları</w:t>
      </w:r>
      <w:r>
        <w:rPr>
          <w:rFonts w:ascii="Arial" w:hAnsi="Arial" w:cs="Arial"/>
          <w:color w:val="000000"/>
          <w:sz w:val="60"/>
          <w:szCs w:val="60"/>
        </w:rPr>
        <w:t>yla iki aşamalı deney gerçekleştirildi;</w:t>
      </w:r>
    </w:p>
    <w:p w:rsidR="00421C05" w:rsidRDefault="00421C05" w:rsidP="00421C05">
      <w:pPr>
        <w:jc w:val="center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1.Aşama: Isı yalıtımı</w:t>
      </w:r>
    </w:p>
    <w:p w:rsidR="00421C05" w:rsidRPr="00421C05" w:rsidRDefault="00421C05" w:rsidP="00421C05">
      <w:pPr>
        <w:jc w:val="center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2.Aşama: Sağlamlık</w:t>
      </w:r>
      <w:bookmarkStart w:id="0" w:name="_GoBack"/>
      <w:bookmarkEnd w:id="0"/>
    </w:p>
    <w:sectPr w:rsidR="00421C05" w:rsidRPr="00421C05" w:rsidSect="00421C05">
      <w:pgSz w:w="16838" w:h="11906" w:orient="landscape"/>
      <w:pgMar w:top="709" w:right="1417" w:bottom="993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entury Schoolbook">
    <w:altName w:val="Century Schoolbook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B56"/>
    <w:multiLevelType w:val="hybridMultilevel"/>
    <w:tmpl w:val="2272F79C"/>
    <w:lvl w:ilvl="0" w:tplc="7FB487EE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color w:val="000000"/>
        <w:sz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D7"/>
    <w:rsid w:val="00404E9C"/>
    <w:rsid w:val="00421C05"/>
    <w:rsid w:val="00460A08"/>
    <w:rsid w:val="007D3D1F"/>
    <w:rsid w:val="008A0D7A"/>
    <w:rsid w:val="00C331D7"/>
    <w:rsid w:val="00C4589B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2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2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2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2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F15B-0E31-4BBC-A4C8-62A4B9F0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6</cp:revision>
  <dcterms:created xsi:type="dcterms:W3CDTF">2014-04-16T05:41:00Z</dcterms:created>
  <dcterms:modified xsi:type="dcterms:W3CDTF">2014-04-22T20:52:00Z</dcterms:modified>
</cp:coreProperties>
</file>