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EA637" w14:textId="66CEA3C1" w:rsidR="00210DA7" w:rsidRPr="008A08FB" w:rsidRDefault="00210DA7" w:rsidP="008A08FB">
      <w:pPr>
        <w:pStyle w:val="AralkYok"/>
        <w:rPr>
          <w:rFonts w:ascii="Arial" w:hAnsi="Arial" w:cs="Arial"/>
          <w:b/>
          <w:sz w:val="24"/>
          <w:szCs w:val="24"/>
        </w:rPr>
      </w:pPr>
      <w:r w:rsidRPr="008A08FB">
        <w:rPr>
          <w:rFonts w:ascii="Arial" w:hAnsi="Arial" w:cs="Arial"/>
          <w:b/>
          <w:sz w:val="24"/>
          <w:szCs w:val="24"/>
        </w:rPr>
        <w:t xml:space="preserve">2020-2021 EĞİTİM ÖĞRETİM YILI ……… İLÇESİ </w:t>
      </w:r>
    </w:p>
    <w:p w14:paraId="0464520B" w14:textId="29FA8358" w:rsidR="00210DA7" w:rsidRPr="008A08FB" w:rsidRDefault="00210DA7" w:rsidP="008A08FB">
      <w:pPr>
        <w:pStyle w:val="AralkYok"/>
        <w:rPr>
          <w:rFonts w:ascii="Arial" w:hAnsi="Arial" w:cs="Arial"/>
          <w:sz w:val="24"/>
          <w:szCs w:val="24"/>
        </w:rPr>
      </w:pPr>
      <w:r w:rsidRPr="008A08FB">
        <w:rPr>
          <w:rFonts w:ascii="Arial" w:hAnsi="Arial" w:cs="Arial"/>
          <w:b/>
          <w:sz w:val="24"/>
          <w:szCs w:val="24"/>
        </w:rPr>
        <w:t>FEN BİLİMLERİ DERSİ</w:t>
      </w:r>
    </w:p>
    <w:p w14:paraId="6154335F" w14:textId="297B39F2" w:rsidR="00713BE7" w:rsidRPr="008A08FB" w:rsidRDefault="00210DA7" w:rsidP="008A08FB">
      <w:pPr>
        <w:pStyle w:val="AralkYok"/>
        <w:rPr>
          <w:rFonts w:ascii="Arial" w:hAnsi="Arial" w:cs="Arial"/>
          <w:sz w:val="24"/>
          <w:szCs w:val="24"/>
        </w:rPr>
      </w:pPr>
      <w:r w:rsidRPr="008A08FB">
        <w:rPr>
          <w:rFonts w:ascii="Arial" w:hAnsi="Arial" w:cs="Arial"/>
          <w:b/>
          <w:sz w:val="24"/>
          <w:szCs w:val="24"/>
        </w:rPr>
        <w:t>2.DÖNEM İLÇE ZÜMRE BAŞKANLARI TOPLANTI TUTANAĞIDIR</w:t>
      </w:r>
    </w:p>
    <w:tbl>
      <w:tblPr>
        <w:tblStyle w:val="TabloKlavuzu"/>
        <w:tblpPr w:leftFromText="141" w:rightFromText="141" w:vertAnchor="text" w:horzAnchor="margin" w:tblpY="184"/>
        <w:tblW w:w="9747" w:type="dxa"/>
        <w:tblLook w:val="04A0" w:firstRow="1" w:lastRow="0" w:firstColumn="1" w:lastColumn="0" w:noHBand="0" w:noVBand="1"/>
      </w:tblPr>
      <w:tblGrid>
        <w:gridCol w:w="3965"/>
        <w:gridCol w:w="5782"/>
      </w:tblGrid>
      <w:tr w:rsidR="00713BE7" w:rsidRPr="008A08FB" w14:paraId="61543362" w14:textId="77777777" w:rsidTr="00187EA0">
        <w:tc>
          <w:tcPr>
            <w:tcW w:w="3965" w:type="dxa"/>
            <w:shd w:val="clear" w:color="auto" w:fill="auto"/>
          </w:tcPr>
          <w:p w14:paraId="61543360" w14:textId="77777777" w:rsidR="00713BE7" w:rsidRPr="008A08FB" w:rsidRDefault="00713BE7" w:rsidP="008A08FB">
            <w:pPr>
              <w:rPr>
                <w:rFonts w:ascii="Arial" w:eastAsia="Times New Roman" w:hAnsi="Arial" w:cs="Arial"/>
                <w:b/>
                <w:sz w:val="24"/>
                <w:szCs w:val="24"/>
              </w:rPr>
            </w:pPr>
            <w:r w:rsidRPr="008A08FB">
              <w:rPr>
                <w:rFonts w:ascii="Arial" w:eastAsia="Times New Roman" w:hAnsi="Arial" w:cs="Arial"/>
                <w:b/>
                <w:sz w:val="24"/>
                <w:szCs w:val="24"/>
              </w:rPr>
              <w:t>TOPLANTI NO</w:t>
            </w:r>
          </w:p>
        </w:tc>
        <w:tc>
          <w:tcPr>
            <w:tcW w:w="5782" w:type="dxa"/>
            <w:shd w:val="clear" w:color="auto" w:fill="auto"/>
          </w:tcPr>
          <w:p w14:paraId="61543361" w14:textId="5853E1F5" w:rsidR="00713BE7" w:rsidRPr="008A08FB" w:rsidRDefault="00713BE7" w:rsidP="008A08FB">
            <w:pPr>
              <w:rPr>
                <w:rFonts w:ascii="Arial" w:eastAsia="Times New Roman" w:hAnsi="Arial" w:cs="Arial"/>
                <w:sz w:val="24"/>
                <w:szCs w:val="24"/>
              </w:rPr>
            </w:pPr>
          </w:p>
        </w:tc>
      </w:tr>
      <w:tr w:rsidR="00713BE7" w:rsidRPr="008A08FB" w14:paraId="61543365" w14:textId="77777777" w:rsidTr="00187EA0">
        <w:tc>
          <w:tcPr>
            <w:tcW w:w="3965" w:type="dxa"/>
            <w:shd w:val="clear" w:color="auto" w:fill="auto"/>
          </w:tcPr>
          <w:p w14:paraId="61543363" w14:textId="77777777" w:rsidR="00713BE7" w:rsidRPr="008A08FB" w:rsidRDefault="00713BE7" w:rsidP="008A08FB">
            <w:pPr>
              <w:rPr>
                <w:rFonts w:ascii="Arial" w:eastAsia="Times New Roman" w:hAnsi="Arial" w:cs="Arial"/>
                <w:b/>
                <w:sz w:val="24"/>
                <w:szCs w:val="24"/>
              </w:rPr>
            </w:pPr>
            <w:r w:rsidRPr="008A08FB">
              <w:rPr>
                <w:rFonts w:ascii="Arial" w:eastAsia="Times New Roman" w:hAnsi="Arial" w:cs="Arial"/>
                <w:b/>
                <w:sz w:val="24"/>
                <w:szCs w:val="24"/>
              </w:rPr>
              <w:t>TOPLANTI TARİHİ</w:t>
            </w:r>
          </w:p>
        </w:tc>
        <w:tc>
          <w:tcPr>
            <w:tcW w:w="5782" w:type="dxa"/>
            <w:shd w:val="clear" w:color="auto" w:fill="auto"/>
          </w:tcPr>
          <w:p w14:paraId="61543364" w14:textId="4F1AF5C8" w:rsidR="00713BE7" w:rsidRPr="008A08FB" w:rsidRDefault="00210DA7" w:rsidP="008A08FB">
            <w:pPr>
              <w:rPr>
                <w:rFonts w:ascii="Arial" w:eastAsia="Times New Roman" w:hAnsi="Arial" w:cs="Arial"/>
                <w:sz w:val="24"/>
                <w:szCs w:val="24"/>
              </w:rPr>
            </w:pPr>
            <w:proofErr w:type="gramStart"/>
            <w:r w:rsidRPr="008A08FB">
              <w:rPr>
                <w:rFonts w:ascii="Arial" w:eastAsia="Times New Roman" w:hAnsi="Arial" w:cs="Arial"/>
                <w:sz w:val="24"/>
                <w:szCs w:val="24"/>
              </w:rPr>
              <w:t>…..</w:t>
            </w:r>
            <w:proofErr w:type="gramEnd"/>
            <w:r w:rsidR="00713BE7" w:rsidRPr="008A08FB">
              <w:rPr>
                <w:rFonts w:ascii="Arial" w:eastAsia="Times New Roman" w:hAnsi="Arial" w:cs="Arial"/>
                <w:sz w:val="24"/>
                <w:szCs w:val="24"/>
              </w:rPr>
              <w:t>/02/2021</w:t>
            </w:r>
          </w:p>
        </w:tc>
      </w:tr>
      <w:tr w:rsidR="00713BE7" w:rsidRPr="008A08FB" w14:paraId="61543368" w14:textId="77777777" w:rsidTr="00187EA0">
        <w:tc>
          <w:tcPr>
            <w:tcW w:w="3965" w:type="dxa"/>
            <w:shd w:val="clear" w:color="auto" w:fill="auto"/>
          </w:tcPr>
          <w:p w14:paraId="61543366" w14:textId="77777777" w:rsidR="00713BE7" w:rsidRPr="008A08FB" w:rsidRDefault="00713BE7" w:rsidP="008A08FB">
            <w:pPr>
              <w:rPr>
                <w:rFonts w:ascii="Arial" w:eastAsia="Times New Roman" w:hAnsi="Arial" w:cs="Arial"/>
                <w:b/>
                <w:sz w:val="24"/>
                <w:szCs w:val="24"/>
              </w:rPr>
            </w:pPr>
            <w:r w:rsidRPr="008A08FB">
              <w:rPr>
                <w:rFonts w:ascii="Arial" w:eastAsia="Times New Roman" w:hAnsi="Arial" w:cs="Arial"/>
                <w:b/>
                <w:sz w:val="24"/>
                <w:szCs w:val="24"/>
              </w:rPr>
              <w:t>TOPLANTI ŞEKLİ</w:t>
            </w:r>
          </w:p>
        </w:tc>
        <w:tc>
          <w:tcPr>
            <w:tcW w:w="5782" w:type="dxa"/>
            <w:shd w:val="clear" w:color="auto" w:fill="auto"/>
          </w:tcPr>
          <w:p w14:paraId="61543367" w14:textId="77777777" w:rsidR="00713BE7" w:rsidRPr="008A08FB" w:rsidRDefault="00713BE7" w:rsidP="008A08FB">
            <w:pPr>
              <w:rPr>
                <w:rFonts w:ascii="Arial" w:eastAsia="Times New Roman" w:hAnsi="Arial" w:cs="Arial"/>
                <w:sz w:val="24"/>
                <w:szCs w:val="24"/>
              </w:rPr>
            </w:pPr>
            <w:r w:rsidRPr="008A08FB">
              <w:rPr>
                <w:rFonts w:ascii="Arial" w:eastAsia="Times New Roman" w:hAnsi="Arial" w:cs="Arial"/>
                <w:sz w:val="24"/>
                <w:szCs w:val="24"/>
              </w:rPr>
              <w:t>Çevrimiçi (</w:t>
            </w:r>
            <w:proofErr w:type="spellStart"/>
            <w:r w:rsidRPr="008A08FB">
              <w:rPr>
                <w:rFonts w:ascii="Arial" w:eastAsia="Times New Roman" w:hAnsi="Arial" w:cs="Arial"/>
                <w:sz w:val="24"/>
                <w:szCs w:val="24"/>
              </w:rPr>
              <w:t>Zoom</w:t>
            </w:r>
            <w:proofErr w:type="spellEnd"/>
            <w:r w:rsidRPr="008A08FB">
              <w:rPr>
                <w:rFonts w:ascii="Arial" w:eastAsia="Times New Roman" w:hAnsi="Arial" w:cs="Arial"/>
                <w:sz w:val="24"/>
                <w:szCs w:val="24"/>
              </w:rPr>
              <w:t>)</w:t>
            </w:r>
          </w:p>
        </w:tc>
      </w:tr>
      <w:tr w:rsidR="00713BE7" w:rsidRPr="008A08FB" w14:paraId="6154336B" w14:textId="77777777" w:rsidTr="00187EA0">
        <w:tc>
          <w:tcPr>
            <w:tcW w:w="3965" w:type="dxa"/>
            <w:shd w:val="clear" w:color="auto" w:fill="auto"/>
          </w:tcPr>
          <w:p w14:paraId="61543369" w14:textId="77777777" w:rsidR="00713BE7" w:rsidRPr="008A08FB" w:rsidRDefault="00713BE7" w:rsidP="008A08FB">
            <w:pPr>
              <w:rPr>
                <w:rFonts w:ascii="Arial" w:eastAsia="Times New Roman" w:hAnsi="Arial" w:cs="Arial"/>
                <w:b/>
                <w:sz w:val="24"/>
                <w:szCs w:val="24"/>
              </w:rPr>
            </w:pPr>
            <w:r w:rsidRPr="008A08FB">
              <w:rPr>
                <w:rFonts w:ascii="Arial" w:eastAsia="Times New Roman" w:hAnsi="Arial" w:cs="Arial"/>
                <w:b/>
                <w:sz w:val="24"/>
                <w:szCs w:val="24"/>
              </w:rPr>
              <w:t>TOPLANTI SAATİ</w:t>
            </w:r>
          </w:p>
        </w:tc>
        <w:tc>
          <w:tcPr>
            <w:tcW w:w="5782" w:type="dxa"/>
            <w:shd w:val="clear" w:color="auto" w:fill="auto"/>
          </w:tcPr>
          <w:p w14:paraId="6154336A" w14:textId="46B55664" w:rsidR="00713BE7" w:rsidRPr="008A08FB" w:rsidRDefault="00713BE7" w:rsidP="008A08FB">
            <w:pPr>
              <w:rPr>
                <w:rFonts w:ascii="Arial" w:eastAsia="Times New Roman" w:hAnsi="Arial" w:cs="Arial"/>
                <w:sz w:val="24"/>
                <w:szCs w:val="24"/>
              </w:rPr>
            </w:pPr>
          </w:p>
        </w:tc>
      </w:tr>
      <w:tr w:rsidR="00713BE7" w:rsidRPr="008A08FB" w14:paraId="6154336F" w14:textId="77777777" w:rsidTr="00187EA0">
        <w:tc>
          <w:tcPr>
            <w:tcW w:w="3965" w:type="dxa"/>
            <w:shd w:val="clear" w:color="auto" w:fill="auto"/>
          </w:tcPr>
          <w:p w14:paraId="6154336C" w14:textId="77777777" w:rsidR="00713BE7" w:rsidRPr="008A08FB" w:rsidRDefault="00713BE7" w:rsidP="008A08FB">
            <w:pPr>
              <w:rPr>
                <w:rFonts w:ascii="Arial" w:eastAsia="Times New Roman" w:hAnsi="Arial" w:cs="Arial"/>
                <w:b/>
                <w:sz w:val="24"/>
                <w:szCs w:val="24"/>
              </w:rPr>
            </w:pPr>
            <w:r w:rsidRPr="008A08FB">
              <w:rPr>
                <w:rFonts w:ascii="Arial" w:eastAsia="Times New Roman" w:hAnsi="Arial" w:cs="Arial"/>
                <w:b/>
                <w:sz w:val="24"/>
                <w:szCs w:val="24"/>
              </w:rPr>
              <w:t>TOPLANTIYA KATILANLAR</w:t>
            </w:r>
          </w:p>
        </w:tc>
        <w:tc>
          <w:tcPr>
            <w:tcW w:w="5782" w:type="dxa"/>
            <w:shd w:val="clear" w:color="auto" w:fill="auto"/>
          </w:tcPr>
          <w:p w14:paraId="41B524A3" w14:textId="77777777" w:rsidR="00713BE7" w:rsidRPr="008A08FB" w:rsidRDefault="00713BE7" w:rsidP="008A08FB">
            <w:pPr>
              <w:rPr>
                <w:rFonts w:ascii="Arial" w:eastAsia="Times New Roman" w:hAnsi="Arial" w:cs="Arial"/>
                <w:sz w:val="24"/>
                <w:szCs w:val="24"/>
              </w:rPr>
            </w:pPr>
          </w:p>
          <w:p w14:paraId="2FF0CE40" w14:textId="77777777" w:rsidR="00210DA7" w:rsidRPr="008A08FB" w:rsidRDefault="00210DA7" w:rsidP="008A08FB">
            <w:pPr>
              <w:rPr>
                <w:rFonts w:ascii="Arial" w:eastAsia="Times New Roman" w:hAnsi="Arial" w:cs="Arial"/>
                <w:i/>
                <w:sz w:val="24"/>
                <w:szCs w:val="24"/>
              </w:rPr>
            </w:pPr>
          </w:p>
          <w:p w14:paraId="6154336E" w14:textId="5D4B61B9" w:rsidR="00210DA7" w:rsidRPr="008A08FB" w:rsidRDefault="00210DA7" w:rsidP="008A08FB">
            <w:pPr>
              <w:rPr>
                <w:rFonts w:ascii="Arial" w:eastAsia="Times New Roman" w:hAnsi="Arial" w:cs="Arial"/>
                <w:i/>
                <w:sz w:val="24"/>
                <w:szCs w:val="24"/>
              </w:rPr>
            </w:pPr>
          </w:p>
        </w:tc>
      </w:tr>
    </w:tbl>
    <w:p w14:paraId="61543370" w14:textId="77777777" w:rsidR="00713BE7" w:rsidRPr="008A08FB" w:rsidRDefault="00713BE7" w:rsidP="008A08FB">
      <w:pPr>
        <w:pStyle w:val="AralkYok"/>
        <w:rPr>
          <w:rFonts w:ascii="Arial" w:hAnsi="Arial" w:cs="Arial"/>
          <w:sz w:val="24"/>
          <w:szCs w:val="24"/>
        </w:rPr>
      </w:pPr>
    </w:p>
    <w:p w14:paraId="61543371" w14:textId="77777777" w:rsidR="00713BE7" w:rsidRPr="008A08FB" w:rsidRDefault="00713BE7" w:rsidP="008A08FB">
      <w:pPr>
        <w:spacing w:after="0" w:line="240" w:lineRule="auto"/>
        <w:rPr>
          <w:rFonts w:ascii="Arial" w:eastAsia="Times New Roman" w:hAnsi="Arial" w:cs="Arial"/>
          <w:b/>
          <w:bCs/>
          <w:sz w:val="24"/>
          <w:szCs w:val="24"/>
        </w:rPr>
      </w:pPr>
      <w:r w:rsidRPr="008A08FB">
        <w:rPr>
          <w:rFonts w:ascii="Arial" w:eastAsia="Times New Roman" w:hAnsi="Arial" w:cs="Arial"/>
          <w:b/>
          <w:bCs/>
          <w:sz w:val="24"/>
          <w:szCs w:val="24"/>
        </w:rPr>
        <w:t>GÜNDEM MADDELERİ</w:t>
      </w:r>
    </w:p>
    <w:p w14:paraId="61543372" w14:textId="77777777" w:rsidR="00713BE7" w:rsidRPr="008A08FB" w:rsidRDefault="00713BE7" w:rsidP="008A08FB">
      <w:pPr>
        <w:numPr>
          <w:ilvl w:val="0"/>
          <w:numId w:val="1"/>
        </w:numPr>
        <w:spacing w:after="0" w:line="240" w:lineRule="auto"/>
        <w:rPr>
          <w:rFonts w:ascii="Arial" w:eastAsia="Times New Roman" w:hAnsi="Arial" w:cs="Arial"/>
          <w:b/>
          <w:sz w:val="24"/>
          <w:szCs w:val="24"/>
        </w:rPr>
      </w:pPr>
      <w:r w:rsidRPr="008A08FB">
        <w:rPr>
          <w:rFonts w:ascii="Arial" w:eastAsia="Times New Roman" w:hAnsi="Arial" w:cs="Arial"/>
          <w:sz w:val="24"/>
          <w:szCs w:val="24"/>
        </w:rPr>
        <w:t>Açılış ve yoklama</w:t>
      </w:r>
    </w:p>
    <w:p w14:paraId="61543373" w14:textId="77777777" w:rsidR="00713BE7" w:rsidRPr="008A08FB" w:rsidRDefault="00713BE7" w:rsidP="008A08FB">
      <w:pPr>
        <w:numPr>
          <w:ilvl w:val="0"/>
          <w:numId w:val="1"/>
        </w:numPr>
        <w:spacing w:after="0" w:line="240" w:lineRule="auto"/>
        <w:rPr>
          <w:rFonts w:ascii="Arial" w:eastAsia="Times New Roman" w:hAnsi="Arial" w:cs="Arial"/>
          <w:sz w:val="24"/>
          <w:szCs w:val="24"/>
        </w:rPr>
      </w:pPr>
      <w:r w:rsidRPr="008A08FB">
        <w:rPr>
          <w:rFonts w:ascii="Arial" w:eastAsia="Times New Roman" w:hAnsi="Arial" w:cs="Arial"/>
          <w:sz w:val="24"/>
          <w:szCs w:val="24"/>
        </w:rPr>
        <w:t>Zümre ile ilgili yönetmelik maddelerinin okunması.</w:t>
      </w:r>
    </w:p>
    <w:p w14:paraId="61543374" w14:textId="77777777" w:rsidR="00713BE7" w:rsidRPr="008A08FB" w:rsidRDefault="00713BE7" w:rsidP="008A08FB">
      <w:pPr>
        <w:numPr>
          <w:ilvl w:val="0"/>
          <w:numId w:val="1"/>
        </w:numPr>
        <w:spacing w:after="0" w:line="240" w:lineRule="auto"/>
        <w:rPr>
          <w:rFonts w:ascii="Arial" w:eastAsia="Times New Roman" w:hAnsi="Arial" w:cs="Arial"/>
          <w:b/>
          <w:sz w:val="24"/>
          <w:szCs w:val="24"/>
        </w:rPr>
      </w:pPr>
      <w:r w:rsidRPr="008A08FB">
        <w:rPr>
          <w:rFonts w:ascii="Arial" w:eastAsia="Times New Roman" w:hAnsi="Arial" w:cs="Arial"/>
          <w:sz w:val="24"/>
          <w:szCs w:val="24"/>
        </w:rPr>
        <w:t>2020-2021 Eğitim ve Öğretim Yılı 1. Döneminde yapılan uzaktan eğitim faaliyetlerinin değerlendirilmesi</w:t>
      </w:r>
    </w:p>
    <w:p w14:paraId="61543375" w14:textId="77777777" w:rsidR="00713BE7" w:rsidRPr="008A08FB" w:rsidRDefault="00713BE7" w:rsidP="008A08FB">
      <w:pPr>
        <w:numPr>
          <w:ilvl w:val="0"/>
          <w:numId w:val="1"/>
        </w:numPr>
        <w:spacing w:after="0" w:line="240" w:lineRule="auto"/>
        <w:rPr>
          <w:rFonts w:ascii="Arial" w:eastAsia="Times New Roman" w:hAnsi="Arial" w:cs="Arial"/>
          <w:b/>
          <w:sz w:val="24"/>
          <w:szCs w:val="24"/>
        </w:rPr>
      </w:pPr>
      <w:r w:rsidRPr="008A08FB">
        <w:rPr>
          <w:rFonts w:ascii="Arial" w:eastAsia="Times New Roman" w:hAnsi="Arial" w:cs="Arial"/>
          <w:sz w:val="24"/>
          <w:szCs w:val="24"/>
        </w:rPr>
        <w:t xml:space="preserve">2020-2021 Eğitim ve Öğretim Yılı 2. Döneminde gerçekleştirilecek aşamalı ve seyreltilmiş eğitim ile </w:t>
      </w:r>
      <w:proofErr w:type="spellStart"/>
      <w:r w:rsidRPr="008A08FB">
        <w:rPr>
          <w:rFonts w:ascii="Arial" w:eastAsia="Times New Roman" w:hAnsi="Arial" w:cs="Arial"/>
          <w:sz w:val="24"/>
          <w:szCs w:val="24"/>
        </w:rPr>
        <w:t>hibrit</w:t>
      </w:r>
      <w:proofErr w:type="spellEnd"/>
      <w:r w:rsidRPr="008A08FB">
        <w:rPr>
          <w:rFonts w:ascii="Arial" w:eastAsia="Times New Roman" w:hAnsi="Arial" w:cs="Arial"/>
          <w:sz w:val="24"/>
          <w:szCs w:val="24"/>
        </w:rPr>
        <w:t xml:space="preserve"> eğitim süreçleri uzaktan eğitim çalışmalarının çevrim içi olarak planlanması.</w:t>
      </w:r>
    </w:p>
    <w:p w14:paraId="61543376" w14:textId="77777777" w:rsidR="00713BE7" w:rsidRPr="008A08FB" w:rsidRDefault="00713BE7" w:rsidP="008A08FB">
      <w:pPr>
        <w:numPr>
          <w:ilvl w:val="0"/>
          <w:numId w:val="1"/>
        </w:numPr>
        <w:spacing w:after="0" w:line="240" w:lineRule="auto"/>
        <w:rPr>
          <w:rFonts w:ascii="Arial" w:eastAsia="Times New Roman" w:hAnsi="Arial" w:cs="Arial"/>
          <w:b/>
          <w:sz w:val="24"/>
          <w:szCs w:val="24"/>
        </w:rPr>
      </w:pPr>
      <w:r w:rsidRPr="008A08FB">
        <w:rPr>
          <w:rFonts w:ascii="Arial" w:eastAsia="Times New Roman" w:hAnsi="Arial" w:cs="Arial"/>
          <w:sz w:val="24"/>
          <w:szCs w:val="24"/>
        </w:rPr>
        <w:t xml:space="preserve">2020-2021 Eğitim Öğretim Yılı 2. Döneminde gerçekleştirilecek aşamalı ve </w:t>
      </w:r>
      <w:proofErr w:type="gramStart"/>
      <w:r w:rsidRPr="008A08FB">
        <w:rPr>
          <w:rFonts w:ascii="Arial" w:eastAsia="Times New Roman" w:hAnsi="Arial" w:cs="Arial"/>
          <w:sz w:val="24"/>
          <w:szCs w:val="24"/>
        </w:rPr>
        <w:t>seyreltilmiş</w:t>
      </w:r>
      <w:proofErr w:type="gramEnd"/>
      <w:r w:rsidRPr="008A08FB">
        <w:rPr>
          <w:rFonts w:ascii="Arial" w:eastAsia="Times New Roman" w:hAnsi="Arial" w:cs="Arial"/>
          <w:sz w:val="24"/>
          <w:szCs w:val="24"/>
        </w:rPr>
        <w:t xml:space="preserve"> eğitim ile </w:t>
      </w:r>
      <w:proofErr w:type="spellStart"/>
      <w:r w:rsidRPr="008A08FB">
        <w:rPr>
          <w:rFonts w:ascii="Arial" w:eastAsia="Times New Roman" w:hAnsi="Arial" w:cs="Arial"/>
          <w:sz w:val="24"/>
          <w:szCs w:val="24"/>
        </w:rPr>
        <w:t>hibrit</w:t>
      </w:r>
      <w:proofErr w:type="spellEnd"/>
      <w:r w:rsidRPr="008A08FB">
        <w:rPr>
          <w:rFonts w:ascii="Arial" w:eastAsia="Times New Roman" w:hAnsi="Arial" w:cs="Arial"/>
          <w:sz w:val="24"/>
          <w:szCs w:val="24"/>
        </w:rPr>
        <w:t xml:space="preserve"> eğitim süreçlerinde öğrencilerin öğrenme kazanımlarına ilişkin eksikliklerinin giderilmesine yönelik tamamlayıcı eğitim planlamalarının çevrim içi olarak yapılması.</w:t>
      </w:r>
    </w:p>
    <w:p w14:paraId="61543377" w14:textId="77777777" w:rsidR="00713BE7" w:rsidRPr="008A08FB" w:rsidRDefault="00713BE7" w:rsidP="008A08FB">
      <w:pPr>
        <w:numPr>
          <w:ilvl w:val="0"/>
          <w:numId w:val="1"/>
        </w:numPr>
        <w:spacing w:after="0" w:line="240" w:lineRule="auto"/>
        <w:rPr>
          <w:rFonts w:ascii="Arial" w:eastAsia="Times New Roman" w:hAnsi="Arial" w:cs="Arial"/>
          <w:sz w:val="24"/>
          <w:szCs w:val="24"/>
        </w:rPr>
      </w:pPr>
      <w:r w:rsidRPr="008A08FB">
        <w:rPr>
          <w:rFonts w:ascii="Arial" w:eastAsia="Times New Roman" w:hAnsi="Arial" w:cs="Arial"/>
          <w:sz w:val="24"/>
          <w:szCs w:val="24"/>
        </w:rPr>
        <w:t>Derslerin daha verimli işlenebilmesi için alınabilecek tedbirler</w:t>
      </w:r>
    </w:p>
    <w:p w14:paraId="61543378" w14:textId="77777777" w:rsidR="00713BE7" w:rsidRPr="008A08FB" w:rsidRDefault="00713BE7" w:rsidP="008A08FB">
      <w:pPr>
        <w:numPr>
          <w:ilvl w:val="0"/>
          <w:numId w:val="1"/>
        </w:numPr>
        <w:spacing w:after="0" w:line="240" w:lineRule="auto"/>
        <w:rPr>
          <w:rFonts w:ascii="Arial" w:eastAsia="Times New Roman" w:hAnsi="Arial" w:cs="Arial"/>
          <w:sz w:val="24"/>
          <w:szCs w:val="24"/>
        </w:rPr>
      </w:pPr>
      <w:r w:rsidRPr="008A08FB">
        <w:rPr>
          <w:rFonts w:ascii="Arial" w:eastAsia="Times New Roman" w:hAnsi="Arial" w:cs="Arial"/>
          <w:sz w:val="24"/>
          <w:szCs w:val="24"/>
        </w:rPr>
        <w:t xml:space="preserve">8.sınıfların </w:t>
      </w:r>
      <w:proofErr w:type="gramStart"/>
      <w:r w:rsidRPr="008A08FB">
        <w:rPr>
          <w:rFonts w:ascii="Arial" w:eastAsia="Times New Roman" w:hAnsi="Arial" w:cs="Arial"/>
          <w:sz w:val="24"/>
          <w:szCs w:val="24"/>
        </w:rPr>
        <w:t>Haziran</w:t>
      </w:r>
      <w:proofErr w:type="gramEnd"/>
      <w:r w:rsidRPr="008A08FB">
        <w:rPr>
          <w:rFonts w:ascii="Arial" w:eastAsia="Times New Roman" w:hAnsi="Arial" w:cs="Arial"/>
          <w:sz w:val="24"/>
          <w:szCs w:val="24"/>
        </w:rPr>
        <w:t xml:space="preserve"> ayında yapılacak Liselere Giriş Sınavına hazırlanması, konu ve müfredatın yetiştirilmesi</w:t>
      </w:r>
    </w:p>
    <w:p w14:paraId="61543379" w14:textId="77777777" w:rsidR="00713BE7" w:rsidRPr="008A08FB" w:rsidRDefault="00713BE7" w:rsidP="008A08FB">
      <w:pPr>
        <w:numPr>
          <w:ilvl w:val="0"/>
          <w:numId w:val="1"/>
        </w:numPr>
        <w:spacing w:after="0" w:line="240" w:lineRule="auto"/>
        <w:rPr>
          <w:rFonts w:ascii="Arial" w:eastAsia="Times New Roman" w:hAnsi="Arial" w:cs="Arial"/>
          <w:sz w:val="24"/>
          <w:szCs w:val="24"/>
        </w:rPr>
      </w:pPr>
      <w:r w:rsidRPr="008A08FB">
        <w:rPr>
          <w:rFonts w:ascii="Arial" w:eastAsia="Times New Roman" w:hAnsi="Arial" w:cs="Arial"/>
          <w:sz w:val="24"/>
          <w:szCs w:val="24"/>
        </w:rPr>
        <w:t>Özel eğitim ihtiyacı olan öğrenciler (BEP) için yapılacak olan çalışmaların görüşülmesi.</w:t>
      </w:r>
    </w:p>
    <w:p w14:paraId="6154337A" w14:textId="77777777" w:rsidR="00713BE7" w:rsidRPr="008A08FB" w:rsidRDefault="00713BE7" w:rsidP="008A08FB">
      <w:pPr>
        <w:pStyle w:val="ListeParagraf"/>
        <w:numPr>
          <w:ilvl w:val="0"/>
          <w:numId w:val="1"/>
        </w:numPr>
        <w:rPr>
          <w:rFonts w:ascii="Arial" w:eastAsia="Times New Roman" w:hAnsi="Arial" w:cs="Arial"/>
          <w:sz w:val="24"/>
          <w:szCs w:val="24"/>
        </w:rPr>
      </w:pPr>
      <w:r w:rsidRPr="008A08FB">
        <w:rPr>
          <w:rFonts w:ascii="Arial" w:eastAsia="Times New Roman" w:hAnsi="Arial" w:cs="Arial"/>
          <w:sz w:val="24"/>
          <w:szCs w:val="24"/>
        </w:rPr>
        <w:t>Sınavların planlanması</w:t>
      </w:r>
    </w:p>
    <w:p w14:paraId="6154337B" w14:textId="77777777" w:rsidR="00713BE7" w:rsidRPr="008A08FB" w:rsidRDefault="00713BE7" w:rsidP="008A08FB">
      <w:pPr>
        <w:pStyle w:val="ListeParagraf"/>
        <w:numPr>
          <w:ilvl w:val="0"/>
          <w:numId w:val="1"/>
        </w:numPr>
        <w:rPr>
          <w:rFonts w:ascii="Arial" w:eastAsia="Times New Roman" w:hAnsi="Arial" w:cs="Arial"/>
          <w:sz w:val="24"/>
          <w:szCs w:val="24"/>
        </w:rPr>
      </w:pPr>
      <w:r w:rsidRPr="008A08FB">
        <w:rPr>
          <w:rFonts w:ascii="Arial" w:eastAsia="Times New Roman" w:hAnsi="Arial" w:cs="Arial"/>
          <w:sz w:val="24"/>
          <w:szCs w:val="24"/>
        </w:rPr>
        <w:t>Dilek ve temenniler.</w:t>
      </w:r>
    </w:p>
    <w:p w14:paraId="6154337C" w14:textId="77777777" w:rsidR="00713BE7" w:rsidRPr="008A08FB" w:rsidRDefault="00713BE7" w:rsidP="008A08FB">
      <w:pPr>
        <w:pStyle w:val="AralkYok"/>
        <w:rPr>
          <w:rFonts w:ascii="Arial" w:hAnsi="Arial" w:cs="Arial"/>
          <w:sz w:val="24"/>
          <w:szCs w:val="24"/>
        </w:rPr>
      </w:pPr>
    </w:p>
    <w:p w14:paraId="6154337D" w14:textId="77777777" w:rsidR="00713BE7" w:rsidRPr="008A08FB" w:rsidRDefault="00713BE7" w:rsidP="008A08FB">
      <w:pPr>
        <w:spacing w:after="0" w:line="240" w:lineRule="auto"/>
        <w:rPr>
          <w:rFonts w:ascii="Arial" w:eastAsia="Times New Roman" w:hAnsi="Arial" w:cs="Arial"/>
          <w:b/>
          <w:sz w:val="24"/>
          <w:szCs w:val="24"/>
        </w:rPr>
      </w:pPr>
      <w:r w:rsidRPr="008A08FB">
        <w:rPr>
          <w:rFonts w:ascii="Arial" w:eastAsia="Times New Roman" w:hAnsi="Arial" w:cs="Arial"/>
          <w:b/>
          <w:sz w:val="24"/>
          <w:szCs w:val="24"/>
        </w:rPr>
        <w:t>GÜNDEM MADDELERİNİN GÖRÜŞÜLMESİ</w:t>
      </w:r>
    </w:p>
    <w:p w14:paraId="6154337E" w14:textId="77777777" w:rsidR="00713BE7" w:rsidRPr="008A08FB" w:rsidRDefault="00713BE7" w:rsidP="008A08FB">
      <w:pPr>
        <w:spacing w:after="0" w:line="240" w:lineRule="auto"/>
        <w:rPr>
          <w:rFonts w:ascii="Arial" w:eastAsia="Times New Roman" w:hAnsi="Arial" w:cs="Arial"/>
          <w:b/>
          <w:sz w:val="24"/>
          <w:szCs w:val="24"/>
        </w:rPr>
      </w:pPr>
    </w:p>
    <w:p w14:paraId="61543380" w14:textId="62949196" w:rsidR="00713BE7" w:rsidRPr="008A08FB" w:rsidRDefault="00713BE7" w:rsidP="008A08FB">
      <w:pPr>
        <w:rPr>
          <w:rFonts w:ascii="Arial" w:eastAsia="Times New Roman" w:hAnsi="Arial" w:cs="Arial"/>
          <w:sz w:val="24"/>
          <w:szCs w:val="24"/>
        </w:rPr>
      </w:pPr>
      <w:r w:rsidRPr="008A08FB">
        <w:rPr>
          <w:rFonts w:ascii="Arial" w:eastAsia="Times New Roman" w:hAnsi="Arial" w:cs="Arial"/>
          <w:b/>
          <w:sz w:val="24"/>
          <w:szCs w:val="24"/>
        </w:rPr>
        <w:t>1</w:t>
      </w:r>
      <w:r w:rsidR="006015FC" w:rsidRPr="008A08FB">
        <w:rPr>
          <w:rFonts w:ascii="Arial" w:eastAsia="Times New Roman" w:hAnsi="Arial" w:cs="Arial"/>
          <w:b/>
          <w:sz w:val="24"/>
          <w:szCs w:val="24"/>
        </w:rPr>
        <w:t>)</w:t>
      </w:r>
      <w:r w:rsidRPr="008A08FB">
        <w:rPr>
          <w:rFonts w:ascii="Arial" w:eastAsia="Times New Roman" w:hAnsi="Arial" w:cs="Arial"/>
          <w:b/>
          <w:sz w:val="24"/>
          <w:szCs w:val="24"/>
        </w:rPr>
        <w:t xml:space="preserve"> </w:t>
      </w:r>
      <w:r w:rsidRPr="008A08FB">
        <w:rPr>
          <w:rFonts w:ascii="Arial" w:eastAsia="Times New Roman" w:hAnsi="Arial" w:cs="Arial"/>
          <w:sz w:val="24"/>
          <w:szCs w:val="24"/>
        </w:rPr>
        <w:t>2. Dönem başı</w:t>
      </w:r>
      <w:r w:rsidRPr="008A08FB">
        <w:rPr>
          <w:rFonts w:ascii="Arial" w:eastAsia="Times New Roman" w:hAnsi="Arial" w:cs="Arial"/>
          <w:b/>
          <w:sz w:val="24"/>
          <w:szCs w:val="24"/>
        </w:rPr>
        <w:t xml:space="preserve"> </w:t>
      </w:r>
      <w:r w:rsidRPr="008A08FB">
        <w:rPr>
          <w:rFonts w:ascii="Arial" w:eastAsia="Times New Roman" w:hAnsi="Arial" w:cs="Arial"/>
          <w:sz w:val="24"/>
          <w:szCs w:val="24"/>
        </w:rPr>
        <w:t>Zümre toplantısı çevrimiçi araçlar (</w:t>
      </w:r>
      <w:proofErr w:type="spellStart"/>
      <w:r w:rsidRPr="008A08FB">
        <w:rPr>
          <w:rFonts w:ascii="Arial" w:eastAsia="Times New Roman" w:hAnsi="Arial" w:cs="Arial"/>
          <w:sz w:val="24"/>
          <w:szCs w:val="24"/>
        </w:rPr>
        <w:t>Zoom</w:t>
      </w:r>
      <w:proofErr w:type="spellEnd"/>
      <w:r w:rsidRPr="008A08FB">
        <w:rPr>
          <w:rFonts w:ascii="Arial" w:eastAsia="Times New Roman" w:hAnsi="Arial" w:cs="Arial"/>
          <w:sz w:val="24"/>
          <w:szCs w:val="24"/>
        </w:rPr>
        <w:t xml:space="preserve">) vasıtası ile </w:t>
      </w:r>
      <w:r w:rsidR="00210DA7" w:rsidRPr="008A08FB">
        <w:rPr>
          <w:rFonts w:ascii="Arial" w:eastAsia="Times New Roman" w:hAnsi="Arial" w:cs="Arial"/>
          <w:sz w:val="24"/>
          <w:szCs w:val="24"/>
        </w:rPr>
        <w:t>………</w:t>
      </w:r>
      <w:proofErr w:type="gramStart"/>
      <w:r w:rsidR="00210DA7" w:rsidRPr="008A08FB">
        <w:rPr>
          <w:rFonts w:ascii="Arial" w:eastAsia="Times New Roman" w:hAnsi="Arial" w:cs="Arial"/>
          <w:sz w:val="24"/>
          <w:szCs w:val="24"/>
        </w:rPr>
        <w:t>…….</w:t>
      </w:r>
      <w:proofErr w:type="gramEnd"/>
      <w:r w:rsidR="00210DA7" w:rsidRPr="008A08FB">
        <w:rPr>
          <w:rFonts w:ascii="Arial" w:eastAsia="Times New Roman" w:hAnsi="Arial" w:cs="Arial"/>
          <w:sz w:val="24"/>
          <w:szCs w:val="24"/>
        </w:rPr>
        <w:t>.</w:t>
      </w:r>
      <w:r w:rsidRPr="008A08FB">
        <w:rPr>
          <w:rFonts w:ascii="Arial" w:eastAsia="Times New Roman" w:hAnsi="Arial" w:cs="Arial"/>
          <w:sz w:val="24"/>
          <w:szCs w:val="24"/>
        </w:rPr>
        <w:t xml:space="preserve"> </w:t>
      </w:r>
      <w:proofErr w:type="gramStart"/>
      <w:r w:rsidRPr="008A08FB">
        <w:rPr>
          <w:rFonts w:ascii="Arial" w:eastAsia="Times New Roman" w:hAnsi="Arial" w:cs="Arial"/>
          <w:sz w:val="24"/>
          <w:szCs w:val="24"/>
        </w:rPr>
        <w:t>başkanlığında</w:t>
      </w:r>
      <w:proofErr w:type="gramEnd"/>
      <w:r w:rsidRPr="008A08FB">
        <w:rPr>
          <w:rFonts w:ascii="Arial" w:eastAsia="Times New Roman" w:hAnsi="Arial" w:cs="Arial"/>
          <w:sz w:val="24"/>
          <w:szCs w:val="24"/>
        </w:rPr>
        <w:t xml:space="preserve"> ders öğretmenleri </w:t>
      </w:r>
      <w:r w:rsidR="00210DA7" w:rsidRPr="008A08FB">
        <w:rPr>
          <w:rFonts w:ascii="Arial" w:eastAsia="Times New Roman" w:hAnsi="Arial" w:cs="Arial"/>
          <w:sz w:val="24"/>
          <w:szCs w:val="24"/>
        </w:rPr>
        <w:t>……………….., ……………………… ve ………………….</w:t>
      </w:r>
      <w:r w:rsidR="00A14CAF" w:rsidRPr="008A08FB">
        <w:rPr>
          <w:rFonts w:ascii="Arial" w:eastAsia="Times New Roman" w:hAnsi="Arial" w:cs="Arial"/>
          <w:sz w:val="24"/>
          <w:szCs w:val="24"/>
        </w:rPr>
        <w:t xml:space="preserve">in </w:t>
      </w:r>
      <w:r w:rsidRPr="008A08FB">
        <w:rPr>
          <w:rFonts w:ascii="Arial" w:eastAsia="Times New Roman" w:hAnsi="Arial" w:cs="Arial"/>
          <w:sz w:val="24"/>
          <w:szCs w:val="24"/>
        </w:rPr>
        <w:t>katılımıyla başladı. Ardından gündem maddelerinin görüşülmesine geçildi.</w:t>
      </w:r>
    </w:p>
    <w:p w14:paraId="61543381" w14:textId="7D41A735" w:rsidR="00713BE7" w:rsidRPr="008A08FB" w:rsidRDefault="00713BE7" w:rsidP="008A08FB">
      <w:pPr>
        <w:rPr>
          <w:rFonts w:ascii="Arial" w:hAnsi="Arial" w:cs="Arial"/>
          <w:sz w:val="24"/>
          <w:szCs w:val="24"/>
        </w:rPr>
      </w:pPr>
      <w:r w:rsidRPr="008A08FB">
        <w:rPr>
          <w:rFonts w:ascii="Arial" w:hAnsi="Arial" w:cs="Arial"/>
          <w:b/>
          <w:sz w:val="24"/>
          <w:szCs w:val="24"/>
        </w:rPr>
        <w:t>2</w:t>
      </w:r>
      <w:r w:rsidR="006015FC" w:rsidRPr="008A08FB">
        <w:rPr>
          <w:rFonts w:ascii="Arial" w:hAnsi="Arial" w:cs="Arial"/>
          <w:b/>
          <w:sz w:val="24"/>
          <w:szCs w:val="24"/>
        </w:rPr>
        <w:t>)</w:t>
      </w:r>
      <w:r w:rsidRPr="008A08FB">
        <w:rPr>
          <w:rFonts w:ascii="Arial" w:hAnsi="Arial" w:cs="Arial"/>
          <w:sz w:val="24"/>
          <w:szCs w:val="24"/>
        </w:rPr>
        <w:t xml:space="preserve"> Zümre ile ilgili yönetmelik maddeleri (MEB İlköğretim Kurumları Yönetmeliği-Madde 35, 1-5) okundu. Zümre toplantılarının önemine değinildi. Bu toplantıda alınan kararların dönem boyunca uygulanacak yol haritası olduğu vurgulandı. </w:t>
      </w:r>
    </w:p>
    <w:p w14:paraId="61543382" w14:textId="6AE9C7A6" w:rsidR="00713BE7" w:rsidRPr="008A08FB" w:rsidRDefault="006015FC" w:rsidP="008A08FB">
      <w:pPr>
        <w:rPr>
          <w:rFonts w:ascii="Arial" w:hAnsi="Arial" w:cs="Arial"/>
          <w:sz w:val="24"/>
          <w:szCs w:val="24"/>
        </w:rPr>
      </w:pPr>
      <w:r w:rsidRPr="008A08FB">
        <w:rPr>
          <w:rFonts w:ascii="Arial" w:hAnsi="Arial" w:cs="Arial"/>
          <w:b/>
          <w:bCs/>
          <w:sz w:val="24"/>
          <w:szCs w:val="24"/>
        </w:rPr>
        <w:t>3)</w:t>
      </w:r>
      <w:r w:rsidRPr="008A08FB">
        <w:rPr>
          <w:rFonts w:ascii="Arial" w:hAnsi="Arial" w:cs="Arial"/>
          <w:sz w:val="24"/>
          <w:szCs w:val="24"/>
        </w:rPr>
        <w:t xml:space="preserve"> </w:t>
      </w:r>
      <w:r w:rsidR="00210DA7" w:rsidRPr="008A08FB">
        <w:rPr>
          <w:rFonts w:ascii="Arial" w:hAnsi="Arial" w:cs="Arial"/>
          <w:sz w:val="24"/>
          <w:szCs w:val="24"/>
        </w:rPr>
        <w:t>…</w:t>
      </w:r>
      <w:r w:rsidR="00210DA7" w:rsidRPr="008A08FB">
        <w:rPr>
          <w:rFonts w:ascii="Arial" w:eastAsia="Times New Roman" w:hAnsi="Arial" w:cs="Arial"/>
          <w:sz w:val="24"/>
          <w:szCs w:val="24"/>
        </w:rPr>
        <w:t>…………….</w:t>
      </w:r>
      <w:r w:rsidR="00713BE7" w:rsidRPr="008A08FB">
        <w:rPr>
          <w:rFonts w:ascii="Arial" w:hAnsi="Arial" w:cs="Arial"/>
          <w:sz w:val="24"/>
          <w:szCs w:val="24"/>
        </w:rPr>
        <w:t xml:space="preserve"> 2020-2021 eğitim öğretim yılının 1.döneminde eğitim faaliyetlerinin seyreltilmiş ve </w:t>
      </w:r>
      <w:proofErr w:type="spellStart"/>
      <w:r w:rsidR="00713BE7" w:rsidRPr="008A08FB">
        <w:rPr>
          <w:rFonts w:ascii="Arial" w:hAnsi="Arial" w:cs="Arial"/>
          <w:sz w:val="24"/>
          <w:szCs w:val="24"/>
        </w:rPr>
        <w:t>hibrit</w:t>
      </w:r>
      <w:proofErr w:type="spellEnd"/>
      <w:r w:rsidR="00713BE7" w:rsidRPr="008A08FB">
        <w:rPr>
          <w:rFonts w:ascii="Arial" w:hAnsi="Arial" w:cs="Arial"/>
          <w:sz w:val="24"/>
          <w:szCs w:val="24"/>
        </w:rPr>
        <w:t xml:space="preserve"> olarak uzaktan sürdürüldüğünü, </w:t>
      </w:r>
      <w:r w:rsidR="00210DA7" w:rsidRPr="008A08FB">
        <w:rPr>
          <w:rFonts w:ascii="Arial" w:hAnsi="Arial" w:cs="Arial"/>
          <w:sz w:val="24"/>
          <w:szCs w:val="24"/>
        </w:rPr>
        <w:t>5. ve</w:t>
      </w:r>
      <w:r w:rsidR="00713BE7" w:rsidRPr="008A08FB">
        <w:rPr>
          <w:rFonts w:ascii="Arial" w:hAnsi="Arial" w:cs="Arial"/>
          <w:sz w:val="24"/>
          <w:szCs w:val="24"/>
        </w:rPr>
        <w:t xml:space="preserve"> 8. Sınıfların kısa bir süre de olsa okulda yüz yüze eğitim aldığını ancak 6. ve 7.sınıfların tamamen uzaktan eğitim gördüğünü ifade etti.</w:t>
      </w:r>
    </w:p>
    <w:p w14:paraId="6A6583EF" w14:textId="77777777" w:rsidR="008A08FB" w:rsidRPr="008A08FB" w:rsidRDefault="006015FC" w:rsidP="008A08FB">
      <w:pPr>
        <w:rPr>
          <w:rFonts w:ascii="Arial" w:hAnsi="Arial" w:cs="Arial"/>
          <w:sz w:val="24"/>
          <w:szCs w:val="24"/>
        </w:rPr>
      </w:pPr>
      <w:r w:rsidRPr="008A08FB">
        <w:rPr>
          <w:rFonts w:ascii="Arial" w:hAnsi="Arial" w:cs="Arial"/>
          <w:b/>
          <w:bCs/>
          <w:sz w:val="24"/>
          <w:szCs w:val="24"/>
        </w:rPr>
        <w:lastRenderedPageBreak/>
        <w:t>4)</w:t>
      </w:r>
      <w:r w:rsidR="00713BE7" w:rsidRPr="008A08FB">
        <w:rPr>
          <w:rFonts w:ascii="Arial" w:hAnsi="Arial" w:cs="Arial"/>
          <w:sz w:val="24"/>
          <w:szCs w:val="24"/>
        </w:rPr>
        <w:t xml:space="preserve"> 2020-2021 Eğitim ve Öğretim Yılı 2. Döneminde gerçekleştirilecek aşamalı ve seyreltilmiş eğitim ile </w:t>
      </w:r>
      <w:proofErr w:type="spellStart"/>
      <w:r w:rsidR="00713BE7" w:rsidRPr="008A08FB">
        <w:rPr>
          <w:rFonts w:ascii="Arial" w:hAnsi="Arial" w:cs="Arial"/>
          <w:sz w:val="24"/>
          <w:szCs w:val="24"/>
        </w:rPr>
        <w:t>hibrit</w:t>
      </w:r>
      <w:proofErr w:type="spellEnd"/>
      <w:r w:rsidR="00713BE7" w:rsidRPr="008A08FB">
        <w:rPr>
          <w:rFonts w:ascii="Arial" w:hAnsi="Arial" w:cs="Arial"/>
          <w:sz w:val="24"/>
          <w:szCs w:val="24"/>
        </w:rPr>
        <w:t xml:space="preserve"> eğitim süreçleri uzaktan eğitim çalışmaları şu şekilde planlandı</w:t>
      </w:r>
      <w:r w:rsidRPr="008A08FB">
        <w:rPr>
          <w:rFonts w:ascii="Arial" w:hAnsi="Arial" w:cs="Arial"/>
          <w:sz w:val="24"/>
          <w:szCs w:val="24"/>
        </w:rPr>
        <w:t xml:space="preserve">; </w:t>
      </w:r>
      <w:r w:rsidR="00713BE7" w:rsidRPr="008A08FB">
        <w:rPr>
          <w:rFonts w:ascii="Arial" w:hAnsi="Arial" w:cs="Arial"/>
          <w:sz w:val="24"/>
          <w:szCs w:val="24"/>
        </w:rPr>
        <w:br/>
      </w:r>
      <w:r w:rsidRPr="008A08FB">
        <w:rPr>
          <w:rFonts w:ascii="Arial" w:hAnsi="Arial" w:cs="Arial"/>
          <w:sz w:val="24"/>
          <w:szCs w:val="24"/>
        </w:rPr>
        <w:t xml:space="preserve">      </w:t>
      </w:r>
      <w:r w:rsidR="00713BE7" w:rsidRPr="008A08FB">
        <w:rPr>
          <w:rFonts w:ascii="Arial" w:hAnsi="Arial" w:cs="Arial"/>
          <w:sz w:val="24"/>
          <w:szCs w:val="24"/>
        </w:rPr>
        <w:t>2020-2021 Eğitim ve Öğretim Yılı 2. Dönemi eğitim faaliyetleri 15 Şubat 2021 tarihinden itibaren uzaktan eğitim şeklinde ve çevrimiçi araçlar vasıtası ile yürütülecektir.</w:t>
      </w:r>
      <w:r w:rsidR="00713BE7" w:rsidRPr="008A08FB">
        <w:rPr>
          <w:rFonts w:ascii="Arial" w:hAnsi="Arial" w:cs="Arial"/>
          <w:sz w:val="24"/>
          <w:szCs w:val="24"/>
        </w:rPr>
        <w:br/>
      </w:r>
      <w:r w:rsidRPr="008A08FB">
        <w:rPr>
          <w:rFonts w:ascii="Arial" w:hAnsi="Arial" w:cs="Arial"/>
          <w:sz w:val="24"/>
          <w:szCs w:val="24"/>
        </w:rPr>
        <w:t xml:space="preserve">      </w:t>
      </w:r>
      <w:r w:rsidR="00713BE7" w:rsidRPr="008A08FB">
        <w:rPr>
          <w:rFonts w:ascii="Arial" w:hAnsi="Arial" w:cs="Arial"/>
          <w:sz w:val="24"/>
          <w:szCs w:val="24"/>
        </w:rPr>
        <w:t>8.sınıflar 1 Mart 2021 tarihinden itibaren okulda seyreltilmiş olarak yüz yüze eğitime başlayacaktır. Türkçe, Matematik, Fen Bilimleri, T.C. İnkılap Tarihi ve Atatürkçülük, Din Kültürü ve Ahlak Bilgisi ve Yabancı Dil derslerinin bir bölümü yüz yüze olarak okulda işlenecek, diğer dersler ise tamamen uzaktan eğitim araçlığı ile işlenecektir.</w:t>
      </w:r>
    </w:p>
    <w:p w14:paraId="53834C4D" w14:textId="1CB24E2C" w:rsidR="008A08FB" w:rsidRPr="00E63AD7" w:rsidRDefault="00E63AD7" w:rsidP="008A08FB">
      <w:pPr>
        <w:spacing w:after="0" w:line="360" w:lineRule="auto"/>
        <w:rPr>
          <w:rFonts w:ascii="Arial" w:hAnsi="Arial" w:cs="Arial"/>
          <w:color w:val="000000"/>
          <w:sz w:val="24"/>
          <w:szCs w:val="24"/>
        </w:rPr>
      </w:pPr>
      <w:r>
        <w:rPr>
          <w:rFonts w:ascii="Arial" w:hAnsi="Arial" w:cs="Arial"/>
          <w:color w:val="000000"/>
          <w:sz w:val="24"/>
          <w:szCs w:val="24"/>
        </w:rPr>
        <w:t xml:space="preserve">     </w:t>
      </w:r>
      <w:r w:rsidR="008A08FB" w:rsidRPr="00E63AD7">
        <w:rPr>
          <w:rFonts w:ascii="Arial" w:hAnsi="Arial" w:cs="Arial"/>
          <w:color w:val="000000"/>
          <w:sz w:val="24"/>
          <w:szCs w:val="24"/>
        </w:rPr>
        <w:t xml:space="preserve">Fen Bilimleri </w:t>
      </w:r>
      <w:proofErr w:type="gramStart"/>
      <w:r w:rsidR="008A08FB" w:rsidRPr="00E63AD7">
        <w:rPr>
          <w:rFonts w:ascii="Arial" w:hAnsi="Arial" w:cs="Arial"/>
          <w:color w:val="000000"/>
          <w:sz w:val="24"/>
          <w:szCs w:val="24"/>
        </w:rPr>
        <w:t xml:space="preserve">Öğretmeni </w:t>
      </w:r>
      <w:r w:rsidR="008A08FB" w:rsidRPr="00E63AD7">
        <w:rPr>
          <w:rFonts w:ascii="Arial" w:hAnsi="Arial" w:cs="Arial"/>
          <w:b/>
          <w:bCs/>
          <w:color w:val="000000"/>
          <w:sz w:val="24"/>
          <w:szCs w:val="24"/>
        </w:rPr>
        <w:t xml:space="preserve"> </w:t>
      </w:r>
      <w:r w:rsidR="008A08FB" w:rsidRPr="00E63AD7">
        <w:rPr>
          <w:rFonts w:ascii="Arial" w:hAnsi="Arial" w:cs="Arial"/>
          <w:color w:val="000000"/>
          <w:sz w:val="24"/>
          <w:szCs w:val="24"/>
        </w:rPr>
        <w:t>…</w:t>
      </w:r>
      <w:proofErr w:type="gramEnd"/>
      <w:r w:rsidR="008A08FB" w:rsidRPr="00E63AD7">
        <w:rPr>
          <w:rFonts w:ascii="Arial" w:hAnsi="Arial" w:cs="Arial"/>
          <w:color w:val="000000"/>
          <w:sz w:val="24"/>
          <w:szCs w:val="24"/>
        </w:rPr>
        <w:t xml:space="preserve">…………………… </w:t>
      </w:r>
      <w:r>
        <w:rPr>
          <w:rFonts w:ascii="Arial" w:hAnsi="Arial" w:cs="Arial"/>
          <w:color w:val="000000"/>
          <w:sz w:val="24"/>
          <w:szCs w:val="24"/>
        </w:rPr>
        <w:t xml:space="preserve">1 Mart’tan itibaren </w:t>
      </w:r>
      <w:proofErr w:type="spellStart"/>
      <w:r w:rsidR="008A08FB" w:rsidRPr="00E63AD7">
        <w:rPr>
          <w:rFonts w:ascii="Arial" w:hAnsi="Arial" w:cs="Arial"/>
          <w:color w:val="000000"/>
          <w:sz w:val="24"/>
          <w:szCs w:val="24"/>
        </w:rPr>
        <w:t>yüzyüze</w:t>
      </w:r>
      <w:proofErr w:type="spellEnd"/>
      <w:r w:rsidR="008A08FB" w:rsidRPr="00E63AD7">
        <w:rPr>
          <w:rFonts w:ascii="Arial" w:hAnsi="Arial" w:cs="Arial"/>
          <w:color w:val="000000"/>
          <w:sz w:val="24"/>
          <w:szCs w:val="24"/>
        </w:rPr>
        <w:t xml:space="preserve"> eğitime başlanılan sınıflarda </w:t>
      </w:r>
      <w:r w:rsidR="008A08FB" w:rsidRPr="00E63AD7">
        <w:rPr>
          <w:rFonts w:ascii="Arial" w:hAnsi="Arial" w:cs="Arial"/>
          <w:color w:val="000000"/>
          <w:sz w:val="24"/>
          <w:szCs w:val="24"/>
        </w:rPr>
        <w:t xml:space="preserve">öğrenci merkezli programın esas alındığı müfredata göre öğrencilere araştırma, gözlem, sunuş ve buluş yoluyla öğretimin ön planda tutulmasının önemine dikkat çekti. Fen Bilimleri </w:t>
      </w:r>
      <w:r w:rsidR="008A08FB" w:rsidRPr="00E63AD7">
        <w:rPr>
          <w:rFonts w:ascii="Arial" w:hAnsi="Arial" w:cs="Arial"/>
          <w:bCs/>
          <w:color w:val="000000"/>
          <w:sz w:val="24"/>
          <w:szCs w:val="24"/>
        </w:rPr>
        <w:t>derslerinde</w:t>
      </w:r>
      <w:r w:rsidR="008A08FB" w:rsidRPr="00E63AD7">
        <w:rPr>
          <w:rFonts w:ascii="Arial" w:hAnsi="Arial" w:cs="Arial"/>
          <w:color w:val="000000"/>
          <w:sz w:val="24"/>
          <w:szCs w:val="24"/>
        </w:rPr>
        <w:t xml:space="preserve"> anlatım, soru–cevap, tartışma, örnekleme, beyin fırtınası, deney ve gözlem metotlarını uygulamanın faydalı olacağını söyledi. </w:t>
      </w:r>
    </w:p>
    <w:p w14:paraId="61543383" w14:textId="3BE8BB48" w:rsidR="00713BE7" w:rsidRPr="008A08FB" w:rsidRDefault="00713BE7" w:rsidP="008A08FB">
      <w:pPr>
        <w:rPr>
          <w:rFonts w:ascii="Arial" w:hAnsi="Arial" w:cs="Arial"/>
          <w:sz w:val="24"/>
          <w:szCs w:val="24"/>
        </w:rPr>
      </w:pPr>
      <w:r w:rsidRPr="008A08FB">
        <w:rPr>
          <w:rFonts w:ascii="Arial" w:hAnsi="Arial" w:cs="Arial"/>
          <w:sz w:val="24"/>
          <w:szCs w:val="24"/>
        </w:rPr>
        <w:br/>
      </w:r>
      <w:r w:rsidR="006015FC" w:rsidRPr="008A08FB">
        <w:rPr>
          <w:rFonts w:ascii="Arial" w:hAnsi="Arial" w:cs="Arial"/>
          <w:sz w:val="24"/>
          <w:szCs w:val="24"/>
        </w:rPr>
        <w:t xml:space="preserve">       </w:t>
      </w:r>
      <w:r w:rsidRPr="008A08FB">
        <w:rPr>
          <w:rFonts w:ascii="Arial" w:hAnsi="Arial" w:cs="Arial"/>
          <w:sz w:val="24"/>
          <w:szCs w:val="24"/>
        </w:rPr>
        <w:t xml:space="preserve">5. 6.ve 7.sınıflar ise 1.dönem olduğu gibi eğitim öğretim faaliyetlerine </w:t>
      </w:r>
      <w:proofErr w:type="spellStart"/>
      <w:r w:rsidRPr="008A08FB">
        <w:rPr>
          <w:rFonts w:ascii="Arial" w:hAnsi="Arial" w:cs="Arial"/>
          <w:sz w:val="24"/>
          <w:szCs w:val="24"/>
        </w:rPr>
        <w:t>EBA’dan</w:t>
      </w:r>
      <w:proofErr w:type="spellEnd"/>
      <w:r w:rsidRPr="008A08FB">
        <w:rPr>
          <w:rFonts w:ascii="Arial" w:hAnsi="Arial" w:cs="Arial"/>
          <w:sz w:val="24"/>
          <w:szCs w:val="24"/>
        </w:rPr>
        <w:t xml:space="preserve"> ve çevrimiçi araçlar vasıtası ile uzaktan devam edeceklerdir.</w:t>
      </w:r>
    </w:p>
    <w:p w14:paraId="61543384" w14:textId="0922EF66" w:rsidR="00713BE7" w:rsidRPr="008A08FB" w:rsidRDefault="006015FC" w:rsidP="008A08FB">
      <w:pPr>
        <w:rPr>
          <w:rFonts w:ascii="Arial" w:hAnsi="Arial" w:cs="Arial"/>
          <w:sz w:val="24"/>
          <w:szCs w:val="24"/>
        </w:rPr>
      </w:pPr>
      <w:r w:rsidRPr="008A08FB">
        <w:rPr>
          <w:rFonts w:ascii="Arial" w:hAnsi="Arial" w:cs="Arial"/>
          <w:b/>
          <w:bCs/>
          <w:sz w:val="24"/>
          <w:szCs w:val="24"/>
        </w:rPr>
        <w:t>5)</w:t>
      </w:r>
      <w:r w:rsidR="00713BE7" w:rsidRPr="008A08FB">
        <w:rPr>
          <w:rFonts w:ascii="Arial" w:hAnsi="Arial" w:cs="Arial"/>
          <w:sz w:val="24"/>
          <w:szCs w:val="24"/>
        </w:rPr>
        <w:t xml:space="preserve"> 2020-2021 Eğitim Öğretim Yılı 2. Döneminde gerçekleştirilecek aşamalı ve seyreltilmiş eğitim ile </w:t>
      </w:r>
      <w:proofErr w:type="spellStart"/>
      <w:r w:rsidR="00713BE7" w:rsidRPr="008A08FB">
        <w:rPr>
          <w:rFonts w:ascii="Arial" w:hAnsi="Arial" w:cs="Arial"/>
          <w:sz w:val="24"/>
          <w:szCs w:val="24"/>
        </w:rPr>
        <w:t>hibrit</w:t>
      </w:r>
      <w:proofErr w:type="spellEnd"/>
      <w:r w:rsidR="00713BE7" w:rsidRPr="008A08FB">
        <w:rPr>
          <w:rFonts w:ascii="Arial" w:hAnsi="Arial" w:cs="Arial"/>
          <w:sz w:val="24"/>
          <w:szCs w:val="24"/>
        </w:rPr>
        <w:t xml:space="preserve"> eğitim süreçlerinde öğrencilerin öğrenme kazanımlarına ilişkin eksikliklerinin giderilmesine yönelik tamamlayıcı eğitim planlamaları şu şekilde kararlaştırılmıştır.</w:t>
      </w:r>
    </w:p>
    <w:p w14:paraId="61543385" w14:textId="77777777" w:rsidR="00713BE7" w:rsidRPr="008A08FB" w:rsidRDefault="00713BE7" w:rsidP="008A08FB">
      <w:pPr>
        <w:pStyle w:val="AralkYok"/>
        <w:numPr>
          <w:ilvl w:val="0"/>
          <w:numId w:val="2"/>
        </w:numPr>
        <w:rPr>
          <w:rFonts w:ascii="Arial" w:hAnsi="Arial" w:cs="Arial"/>
          <w:sz w:val="24"/>
          <w:szCs w:val="24"/>
        </w:rPr>
      </w:pPr>
      <w:proofErr w:type="spellStart"/>
      <w:r w:rsidRPr="008A08FB">
        <w:rPr>
          <w:rFonts w:ascii="Arial" w:hAnsi="Arial" w:cs="Arial"/>
          <w:sz w:val="24"/>
          <w:szCs w:val="24"/>
        </w:rPr>
        <w:t>EBA’daki</w:t>
      </w:r>
      <w:proofErr w:type="spellEnd"/>
      <w:r w:rsidRPr="008A08FB">
        <w:rPr>
          <w:rFonts w:ascii="Arial" w:hAnsi="Arial" w:cs="Arial"/>
          <w:sz w:val="24"/>
          <w:szCs w:val="24"/>
        </w:rPr>
        <w:t xml:space="preserve"> etkinlikler ve testler ödev olarak verilecek ve mutlaka kontrolleri yapılacaktır.</w:t>
      </w:r>
    </w:p>
    <w:p w14:paraId="61543386" w14:textId="77777777" w:rsidR="00713BE7" w:rsidRPr="008A08FB" w:rsidRDefault="00713BE7" w:rsidP="008A08FB">
      <w:pPr>
        <w:pStyle w:val="AralkYok"/>
        <w:numPr>
          <w:ilvl w:val="0"/>
          <w:numId w:val="2"/>
        </w:numPr>
        <w:rPr>
          <w:rFonts w:ascii="Arial" w:hAnsi="Arial" w:cs="Arial"/>
          <w:sz w:val="24"/>
          <w:szCs w:val="24"/>
        </w:rPr>
      </w:pPr>
      <w:r w:rsidRPr="008A08FB">
        <w:rPr>
          <w:rFonts w:ascii="Arial" w:hAnsi="Arial" w:cs="Arial"/>
          <w:sz w:val="24"/>
          <w:szCs w:val="24"/>
        </w:rPr>
        <w:t>Ders kitaplarındaki etkinlik ve ünite çalışmaları ödev olarak verilecek ve çevrimiçi olarak kontrol edilecektir.</w:t>
      </w:r>
    </w:p>
    <w:p w14:paraId="61543387" w14:textId="77777777" w:rsidR="00713BE7" w:rsidRPr="008A08FB" w:rsidRDefault="00713BE7" w:rsidP="008A08FB">
      <w:pPr>
        <w:pStyle w:val="AralkYok"/>
        <w:numPr>
          <w:ilvl w:val="0"/>
          <w:numId w:val="2"/>
        </w:numPr>
        <w:rPr>
          <w:rFonts w:ascii="Arial" w:hAnsi="Arial" w:cs="Arial"/>
          <w:sz w:val="24"/>
          <w:szCs w:val="24"/>
        </w:rPr>
      </w:pPr>
      <w:r w:rsidRPr="008A08FB">
        <w:rPr>
          <w:rFonts w:ascii="Arial" w:hAnsi="Arial" w:cs="Arial"/>
          <w:sz w:val="24"/>
          <w:szCs w:val="24"/>
        </w:rPr>
        <w:t>Sınıf veli gruplarından dersler ve ödevlerle ilgili bilgilendirici açıklamalar yapılacak canlı dersler ve yapılacak ödevlendirmeler önceden bildirilecektir.</w:t>
      </w:r>
    </w:p>
    <w:p w14:paraId="61543388" w14:textId="77777777" w:rsidR="00713BE7" w:rsidRPr="008A08FB" w:rsidRDefault="00713BE7" w:rsidP="008A08FB">
      <w:pPr>
        <w:pStyle w:val="AralkYok"/>
        <w:numPr>
          <w:ilvl w:val="0"/>
          <w:numId w:val="2"/>
        </w:numPr>
        <w:rPr>
          <w:rFonts w:ascii="Arial" w:hAnsi="Arial" w:cs="Arial"/>
          <w:sz w:val="24"/>
          <w:szCs w:val="24"/>
        </w:rPr>
      </w:pPr>
      <w:r w:rsidRPr="008A08FB">
        <w:rPr>
          <w:rFonts w:ascii="Arial" w:hAnsi="Arial" w:cs="Arial"/>
          <w:sz w:val="24"/>
          <w:szCs w:val="24"/>
        </w:rPr>
        <w:t>EBA TV’deki ders programları ve ders saatleri önceden öğrencilere duyurulacaktır.</w:t>
      </w:r>
    </w:p>
    <w:p w14:paraId="61543389" w14:textId="77777777" w:rsidR="00713BE7" w:rsidRPr="008A08FB" w:rsidRDefault="00713BE7" w:rsidP="008A08FB">
      <w:pPr>
        <w:pStyle w:val="AralkYok"/>
        <w:numPr>
          <w:ilvl w:val="0"/>
          <w:numId w:val="2"/>
        </w:numPr>
        <w:rPr>
          <w:rFonts w:ascii="Arial" w:hAnsi="Arial" w:cs="Arial"/>
          <w:sz w:val="24"/>
          <w:szCs w:val="24"/>
        </w:rPr>
      </w:pPr>
      <w:r w:rsidRPr="008A08FB">
        <w:rPr>
          <w:rFonts w:ascii="Arial" w:hAnsi="Arial" w:cs="Arial"/>
          <w:sz w:val="24"/>
          <w:szCs w:val="24"/>
        </w:rPr>
        <w:t>Çevrimiçi derslere katılan tüm öğrencilerin aktif tutulması sağlanacak ve birebir sorular sorularak derste aktif olmaları için çalışılacaktır.</w:t>
      </w:r>
    </w:p>
    <w:p w14:paraId="6154338A" w14:textId="77777777" w:rsidR="00713BE7" w:rsidRPr="008A08FB" w:rsidRDefault="00713BE7" w:rsidP="008A08FB">
      <w:pPr>
        <w:pStyle w:val="AralkYok"/>
        <w:numPr>
          <w:ilvl w:val="0"/>
          <w:numId w:val="2"/>
        </w:numPr>
        <w:rPr>
          <w:rFonts w:ascii="Arial" w:hAnsi="Arial" w:cs="Arial"/>
          <w:sz w:val="24"/>
          <w:szCs w:val="24"/>
        </w:rPr>
      </w:pPr>
      <w:r w:rsidRPr="008A08FB">
        <w:rPr>
          <w:rFonts w:ascii="Arial" w:hAnsi="Arial" w:cs="Arial"/>
          <w:sz w:val="24"/>
          <w:szCs w:val="24"/>
        </w:rPr>
        <w:t>Kazanımlar verilirken ayrıntıya girilmeyecek, konunun ana temasının kazandırılmaya çalışılacaktır.</w:t>
      </w:r>
    </w:p>
    <w:p w14:paraId="6154338B" w14:textId="77777777" w:rsidR="00713BE7" w:rsidRPr="008A08FB" w:rsidRDefault="00713BE7" w:rsidP="008A08FB">
      <w:pPr>
        <w:pStyle w:val="AralkYok"/>
        <w:numPr>
          <w:ilvl w:val="0"/>
          <w:numId w:val="2"/>
        </w:numPr>
        <w:rPr>
          <w:rFonts w:ascii="Arial" w:hAnsi="Arial" w:cs="Arial"/>
          <w:sz w:val="24"/>
          <w:szCs w:val="24"/>
        </w:rPr>
      </w:pPr>
      <w:r w:rsidRPr="008A08FB">
        <w:rPr>
          <w:rFonts w:ascii="Arial" w:hAnsi="Arial" w:cs="Arial"/>
          <w:sz w:val="24"/>
          <w:szCs w:val="24"/>
        </w:rPr>
        <w:t>8.sınıflarda LGS, 5. 6. ve 7.sınıflarda ise Bursluluk Sınavına yönelik çalışmalar yapılacaktır.</w:t>
      </w:r>
    </w:p>
    <w:p w14:paraId="6154338C" w14:textId="77777777" w:rsidR="00713BE7" w:rsidRPr="008A08FB" w:rsidRDefault="00713BE7" w:rsidP="008A08FB">
      <w:pPr>
        <w:pStyle w:val="AralkYok"/>
        <w:numPr>
          <w:ilvl w:val="0"/>
          <w:numId w:val="2"/>
        </w:numPr>
        <w:rPr>
          <w:rFonts w:ascii="Arial" w:hAnsi="Arial" w:cs="Arial"/>
          <w:sz w:val="24"/>
          <w:szCs w:val="24"/>
        </w:rPr>
      </w:pPr>
      <w:r w:rsidRPr="008A08FB">
        <w:rPr>
          <w:rFonts w:ascii="Arial" w:hAnsi="Arial" w:cs="Arial"/>
          <w:sz w:val="24"/>
          <w:szCs w:val="24"/>
        </w:rPr>
        <w:t xml:space="preserve">Yapılacak çalışmalarda öğrencilerin ekonomik ve </w:t>
      </w:r>
      <w:proofErr w:type="spellStart"/>
      <w:r w:rsidRPr="008A08FB">
        <w:rPr>
          <w:rFonts w:ascii="Arial" w:hAnsi="Arial" w:cs="Arial"/>
          <w:sz w:val="24"/>
          <w:szCs w:val="24"/>
        </w:rPr>
        <w:t>psiko</w:t>
      </w:r>
      <w:proofErr w:type="spellEnd"/>
      <w:r w:rsidRPr="008A08FB">
        <w:rPr>
          <w:rFonts w:ascii="Arial" w:hAnsi="Arial" w:cs="Arial"/>
          <w:sz w:val="24"/>
          <w:szCs w:val="24"/>
        </w:rPr>
        <w:t>-sosyal durumları göz önüne bulundurulacaktır.</w:t>
      </w:r>
    </w:p>
    <w:p w14:paraId="6154338D" w14:textId="77777777" w:rsidR="00713BE7" w:rsidRPr="008A08FB" w:rsidRDefault="00713BE7" w:rsidP="008A08FB">
      <w:pPr>
        <w:pStyle w:val="AralkYok"/>
        <w:rPr>
          <w:rFonts w:ascii="Arial" w:hAnsi="Arial" w:cs="Arial"/>
          <w:sz w:val="24"/>
          <w:szCs w:val="24"/>
        </w:rPr>
      </w:pPr>
    </w:p>
    <w:p w14:paraId="6154338E" w14:textId="6C0A2178" w:rsidR="00713BE7" w:rsidRPr="008A08FB" w:rsidRDefault="006015FC" w:rsidP="008A08FB">
      <w:pPr>
        <w:pStyle w:val="AralkYok"/>
        <w:rPr>
          <w:rFonts w:ascii="Arial" w:hAnsi="Arial" w:cs="Arial"/>
          <w:sz w:val="24"/>
          <w:szCs w:val="24"/>
        </w:rPr>
      </w:pPr>
      <w:r w:rsidRPr="008A08FB">
        <w:rPr>
          <w:rFonts w:ascii="Arial" w:hAnsi="Arial" w:cs="Arial"/>
          <w:b/>
          <w:bCs/>
          <w:sz w:val="24"/>
          <w:szCs w:val="24"/>
        </w:rPr>
        <w:lastRenderedPageBreak/>
        <w:t>6)</w:t>
      </w:r>
      <w:r w:rsidR="00713BE7" w:rsidRPr="008A08FB">
        <w:rPr>
          <w:rFonts w:ascii="Arial" w:hAnsi="Arial" w:cs="Arial"/>
          <w:sz w:val="24"/>
          <w:szCs w:val="24"/>
        </w:rPr>
        <w:t xml:space="preserve"> Derslerin daha verimli işlenebilmesi için konular önceden sınıf veli gruplarında paylaşılacak ve konuyla ilgili ödevlendirmeler yapılacaktır. Canlı derslerde </w:t>
      </w:r>
      <w:proofErr w:type="spellStart"/>
      <w:r w:rsidR="00713BE7" w:rsidRPr="008A08FB">
        <w:rPr>
          <w:rFonts w:ascii="Arial" w:hAnsi="Arial" w:cs="Arial"/>
          <w:sz w:val="24"/>
          <w:szCs w:val="24"/>
        </w:rPr>
        <w:t>EBA’da</w:t>
      </w:r>
      <w:proofErr w:type="spellEnd"/>
      <w:r w:rsidR="00713BE7" w:rsidRPr="008A08FB">
        <w:rPr>
          <w:rFonts w:ascii="Arial" w:hAnsi="Arial" w:cs="Arial"/>
          <w:sz w:val="24"/>
          <w:szCs w:val="24"/>
        </w:rPr>
        <w:t xml:space="preserve"> yer alan video ders anlatımları, etkinlikler ve alıştırmalar kullanılacak, gerekirse ev ödevi olarak verilecektir. Derslerde fazla ayrıntıya girilmeyecek, kazanımın özü verilmeye çalışılacaktır. </w:t>
      </w:r>
    </w:p>
    <w:p w14:paraId="6154338F" w14:textId="77777777" w:rsidR="00713BE7" w:rsidRPr="008A08FB" w:rsidRDefault="00713BE7" w:rsidP="008A08FB">
      <w:pPr>
        <w:pStyle w:val="AralkYok"/>
        <w:rPr>
          <w:rFonts w:ascii="Arial" w:hAnsi="Arial" w:cs="Arial"/>
          <w:sz w:val="24"/>
          <w:szCs w:val="24"/>
        </w:rPr>
      </w:pPr>
    </w:p>
    <w:p w14:paraId="61543390" w14:textId="7795CEC1" w:rsidR="00713BE7" w:rsidRPr="008A08FB" w:rsidRDefault="00713BE7" w:rsidP="008A08FB">
      <w:pPr>
        <w:pStyle w:val="AralkYok"/>
        <w:rPr>
          <w:rFonts w:ascii="Arial" w:hAnsi="Arial" w:cs="Arial"/>
          <w:sz w:val="24"/>
          <w:szCs w:val="24"/>
        </w:rPr>
      </w:pPr>
      <w:r w:rsidRPr="008A08FB">
        <w:rPr>
          <w:rFonts w:ascii="Arial" w:hAnsi="Arial" w:cs="Arial"/>
          <w:b/>
          <w:bCs/>
          <w:sz w:val="24"/>
          <w:szCs w:val="24"/>
        </w:rPr>
        <w:t>7</w:t>
      </w:r>
      <w:r w:rsidR="006015FC" w:rsidRPr="008A08FB">
        <w:rPr>
          <w:rFonts w:ascii="Arial" w:hAnsi="Arial" w:cs="Arial"/>
          <w:b/>
          <w:bCs/>
          <w:sz w:val="24"/>
          <w:szCs w:val="24"/>
        </w:rPr>
        <w:t>)</w:t>
      </w:r>
      <w:r w:rsidRPr="008A08FB">
        <w:rPr>
          <w:rFonts w:ascii="Arial" w:hAnsi="Arial" w:cs="Arial"/>
          <w:sz w:val="24"/>
          <w:szCs w:val="24"/>
        </w:rPr>
        <w:t xml:space="preserve"> 6 Haziran’da yapılacak LGS sınavına katılacak olan öğrencilerin mağdur olmaması için konu ve kazanımlar zamanında işlenecek ve herhangi bir aksaklığa meydan verilmeyecektir. Bu amaçla 8.sınıf konularının en az bir hafta önceden bitirilmesi yararlı olacaktır.</w:t>
      </w:r>
    </w:p>
    <w:p w14:paraId="61543391" w14:textId="77777777" w:rsidR="00713BE7" w:rsidRPr="008A08FB" w:rsidRDefault="00713BE7" w:rsidP="008A08FB">
      <w:pPr>
        <w:pStyle w:val="AralkYok"/>
        <w:rPr>
          <w:rFonts w:ascii="Arial" w:hAnsi="Arial" w:cs="Arial"/>
          <w:sz w:val="24"/>
          <w:szCs w:val="24"/>
        </w:rPr>
      </w:pPr>
    </w:p>
    <w:p w14:paraId="61543392" w14:textId="5C3BE627" w:rsidR="00713BE7" w:rsidRPr="008A08FB" w:rsidRDefault="006015FC" w:rsidP="008A08FB">
      <w:pPr>
        <w:pStyle w:val="AralkYok"/>
        <w:rPr>
          <w:rFonts w:ascii="Arial" w:hAnsi="Arial" w:cs="Arial"/>
          <w:sz w:val="24"/>
          <w:szCs w:val="24"/>
        </w:rPr>
      </w:pPr>
      <w:r w:rsidRPr="008A08FB">
        <w:rPr>
          <w:rFonts w:ascii="Arial" w:hAnsi="Arial" w:cs="Arial"/>
          <w:b/>
          <w:bCs/>
          <w:sz w:val="24"/>
          <w:szCs w:val="24"/>
        </w:rPr>
        <w:t>8)</w:t>
      </w:r>
      <w:r w:rsidRPr="008A08FB">
        <w:rPr>
          <w:rFonts w:ascii="Arial" w:hAnsi="Arial" w:cs="Arial"/>
          <w:sz w:val="24"/>
          <w:szCs w:val="24"/>
        </w:rPr>
        <w:t xml:space="preserve"> </w:t>
      </w:r>
      <w:r w:rsidR="00713BE7" w:rsidRPr="008A08FB">
        <w:rPr>
          <w:rFonts w:ascii="Arial" w:hAnsi="Arial" w:cs="Arial"/>
          <w:sz w:val="24"/>
          <w:szCs w:val="24"/>
        </w:rPr>
        <w:t xml:space="preserve"> Özel Eğitime ihtiyacı olan ve kaynaştırma eğitimine tabi tutulan öğrenciler için yapılacak çalışmalar, Özel Eğitim Öğretmenleri, Rehber Öğretmen ve öğrencinin ailesinin fikri alınarak yapılacak ve uzaktan eğitimden azami ölçüde yararlanmaları sağlanacaktır.</w:t>
      </w:r>
    </w:p>
    <w:p w14:paraId="61543393" w14:textId="77777777" w:rsidR="00713BE7" w:rsidRPr="008A08FB" w:rsidRDefault="00713BE7" w:rsidP="008A08FB">
      <w:pPr>
        <w:pStyle w:val="AralkYok"/>
        <w:rPr>
          <w:rFonts w:ascii="Arial" w:hAnsi="Arial" w:cs="Arial"/>
          <w:sz w:val="24"/>
          <w:szCs w:val="24"/>
        </w:rPr>
      </w:pPr>
    </w:p>
    <w:p w14:paraId="711A3CA7" w14:textId="3C290857" w:rsidR="008A08FB" w:rsidRPr="008A08FB" w:rsidRDefault="006015FC" w:rsidP="008A08FB">
      <w:pPr>
        <w:pStyle w:val="AralkYok"/>
        <w:rPr>
          <w:rFonts w:eastAsia="Times New Roman"/>
        </w:rPr>
      </w:pPr>
      <w:r w:rsidRPr="008A08FB">
        <w:rPr>
          <w:b/>
          <w:bCs/>
        </w:rPr>
        <w:t>9)</w:t>
      </w:r>
      <w:r w:rsidRPr="008A08FB">
        <w:t xml:space="preserve"> </w:t>
      </w:r>
      <w:r w:rsidR="00713BE7" w:rsidRPr="008A08FB">
        <w:t xml:space="preserve"> </w:t>
      </w:r>
      <w:r w:rsidR="00713BE7" w:rsidRPr="008A08FB">
        <w:rPr>
          <w:rFonts w:ascii="Arial" w:hAnsi="Arial" w:cs="Arial"/>
          <w:sz w:val="24"/>
          <w:szCs w:val="24"/>
        </w:rPr>
        <w:t xml:space="preserve">Sınavların zamanı ve niteliği, </w:t>
      </w:r>
      <w:proofErr w:type="gramStart"/>
      <w:r w:rsidR="00713BE7" w:rsidRPr="008A08FB">
        <w:rPr>
          <w:rFonts w:ascii="Arial" w:hAnsi="Arial" w:cs="Arial"/>
          <w:sz w:val="24"/>
          <w:szCs w:val="24"/>
        </w:rPr>
        <w:t>Milli</w:t>
      </w:r>
      <w:proofErr w:type="gramEnd"/>
      <w:r w:rsidR="00713BE7" w:rsidRPr="008A08FB">
        <w:rPr>
          <w:rFonts w:ascii="Arial" w:hAnsi="Arial" w:cs="Arial"/>
          <w:sz w:val="24"/>
          <w:szCs w:val="24"/>
        </w:rPr>
        <w:t xml:space="preserve"> Eğitim Bakanlığının vereceği karara göre</w:t>
      </w:r>
      <w:r w:rsidR="008A08FB" w:rsidRPr="008A08FB">
        <w:rPr>
          <w:rFonts w:ascii="Arial" w:hAnsi="Arial" w:cs="Arial"/>
          <w:sz w:val="24"/>
          <w:szCs w:val="24"/>
        </w:rPr>
        <w:t xml:space="preserve"> </w:t>
      </w:r>
      <w:r w:rsidR="00713BE7" w:rsidRPr="008A08FB">
        <w:rPr>
          <w:rFonts w:ascii="Arial" w:hAnsi="Arial" w:cs="Arial"/>
          <w:sz w:val="24"/>
          <w:szCs w:val="24"/>
        </w:rPr>
        <w:t>belirlenecektir.</w:t>
      </w:r>
      <w:r w:rsidR="008A08FB" w:rsidRPr="008A08FB">
        <w:rPr>
          <w:rFonts w:ascii="Arial" w:hAnsi="Arial" w:cs="Arial"/>
          <w:sz w:val="24"/>
          <w:szCs w:val="24"/>
        </w:rPr>
        <w:t xml:space="preserve"> Bunun yanında </w:t>
      </w:r>
      <w:r w:rsidR="008A08FB" w:rsidRPr="008A08FB">
        <w:rPr>
          <w:rFonts w:ascii="Arial" w:eastAsia="Times New Roman" w:hAnsi="Arial" w:cs="Arial"/>
          <w:color w:val="000000"/>
          <w:sz w:val="24"/>
          <w:szCs w:val="24"/>
        </w:rPr>
        <w:t xml:space="preserve">Fen Bilimleri Öğretmeni </w:t>
      </w:r>
      <w:r w:rsidR="008A08FB" w:rsidRPr="008A08FB">
        <w:rPr>
          <w:rFonts w:ascii="Arial" w:eastAsia="Times New Roman" w:hAnsi="Arial" w:cs="Arial"/>
          <w:bCs/>
          <w:color w:val="000000"/>
          <w:sz w:val="24"/>
          <w:szCs w:val="24"/>
        </w:rPr>
        <w:t>………………………………….</w:t>
      </w:r>
      <w:r w:rsidR="008A08FB" w:rsidRPr="008A08FB">
        <w:rPr>
          <w:rFonts w:ascii="Arial" w:eastAsia="Times New Roman" w:hAnsi="Arial" w:cs="Arial"/>
          <w:sz w:val="24"/>
          <w:szCs w:val="24"/>
        </w:rPr>
        <w:t xml:space="preserve"> Millî Eğitim Bakanlığı Okul Öncesi</w:t>
      </w:r>
      <w:r w:rsidR="008A08FB" w:rsidRPr="008A08FB">
        <w:rPr>
          <w:rFonts w:eastAsia="Times New Roman"/>
        </w:rPr>
        <w:t xml:space="preserve"> </w:t>
      </w:r>
      <w:r w:rsidR="008A08FB" w:rsidRPr="008A08FB">
        <w:rPr>
          <w:rFonts w:ascii="Arial" w:hAnsi="Arial" w:cs="Arial"/>
          <w:sz w:val="24"/>
          <w:szCs w:val="24"/>
        </w:rPr>
        <w:t xml:space="preserve">Eğitim ve İlköğretim Kurumları Yönetmeliğinde Öğrenci Başarısının Değerlendirilmesi ile ilgili bölümleri okudu. Fen Bilimleri derslerinden öğrencilere her dönem 2 yazılı yapılacağını, sınavların sene başından itibaren işlenen konuları içereceğini ve yazılı sınavlarda ağırlığın son konulara verileceğini ve öğrencilere, her dönemde seçmeli dersler dâhil bütün derslerden en fazla beş defa olmak üzere ders etkinliklerine katılım puanı </w:t>
      </w:r>
      <w:r w:rsidR="008A08FB" w:rsidRPr="008A08FB">
        <w:rPr>
          <w:rFonts w:ascii="Arial" w:hAnsi="Arial" w:cs="Arial"/>
          <w:sz w:val="24"/>
          <w:szCs w:val="24"/>
        </w:rPr>
        <w:t>verileceğini (</w:t>
      </w:r>
      <w:r w:rsidR="008A08FB" w:rsidRPr="008A08FB">
        <w:rPr>
          <w:rFonts w:ascii="Arial" w:hAnsi="Arial" w:cs="Arial"/>
          <w:sz w:val="24"/>
          <w:szCs w:val="24"/>
        </w:rPr>
        <w:t>İ.K.Y. M:22-3) söyledi</w:t>
      </w:r>
      <w:r w:rsidR="008A08FB">
        <w:rPr>
          <w:rFonts w:ascii="Arial" w:hAnsi="Arial" w:cs="Arial"/>
          <w:sz w:val="24"/>
          <w:szCs w:val="24"/>
        </w:rPr>
        <w:t>.</w:t>
      </w:r>
      <w:r w:rsidR="008A08FB" w:rsidRPr="008A08FB">
        <w:rPr>
          <w:rFonts w:ascii="Arial" w:eastAsia="Times New Roman" w:hAnsi="Arial" w:cs="Arial"/>
          <w:bCs/>
          <w:color w:val="000000"/>
          <w:sz w:val="24"/>
          <w:szCs w:val="24"/>
        </w:rPr>
        <w:t xml:space="preserve"> </w:t>
      </w:r>
      <w:r w:rsidR="008A08FB" w:rsidRPr="008A08FB">
        <w:rPr>
          <w:rFonts w:ascii="Arial" w:eastAsia="Times New Roman" w:hAnsi="Arial" w:cs="Arial"/>
          <w:color w:val="000000"/>
          <w:sz w:val="24"/>
          <w:szCs w:val="24"/>
        </w:rPr>
        <w:t>Fen Bilimleri Öğretmeni ………………………………</w:t>
      </w:r>
      <w:r w:rsidR="008A08FB" w:rsidRPr="008A08FB">
        <w:rPr>
          <w:rFonts w:ascii="Arial" w:eastAsia="Times New Roman" w:hAnsi="Arial" w:cs="Arial"/>
          <w:b/>
          <w:bCs/>
          <w:color w:val="000000"/>
          <w:sz w:val="24"/>
          <w:szCs w:val="24"/>
        </w:rPr>
        <w:t xml:space="preserve">, </w:t>
      </w:r>
      <w:r w:rsidR="008A08FB" w:rsidRPr="008A08FB">
        <w:rPr>
          <w:rFonts w:ascii="Arial" w:eastAsia="Times New Roman" w:hAnsi="Arial" w:cs="Arial"/>
          <w:bCs/>
          <w:color w:val="000000"/>
          <w:sz w:val="24"/>
          <w:szCs w:val="24"/>
        </w:rPr>
        <w:t>öğrenci başarısını değerlendirmede;</w:t>
      </w:r>
    </w:p>
    <w:p w14:paraId="1695CA2E" w14:textId="77777777" w:rsidR="008A08FB" w:rsidRPr="008A08FB" w:rsidRDefault="008A08FB" w:rsidP="008A08FB">
      <w:pPr>
        <w:spacing w:after="0" w:line="360" w:lineRule="auto"/>
        <w:ind w:left="698" w:right="-28" w:firstLine="708"/>
        <w:rPr>
          <w:rFonts w:ascii="Arial" w:eastAsia="Times New Roman" w:hAnsi="Arial" w:cs="Arial"/>
          <w:color w:val="000000"/>
          <w:sz w:val="24"/>
          <w:szCs w:val="24"/>
        </w:rPr>
      </w:pPr>
    </w:p>
    <w:p w14:paraId="0B7A15C4" w14:textId="77777777" w:rsidR="008A08FB" w:rsidRPr="008A08FB" w:rsidRDefault="008A08FB" w:rsidP="008A08FB">
      <w:pPr>
        <w:spacing w:after="0" w:line="360" w:lineRule="auto"/>
        <w:ind w:left="698"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w:t>
      </w:r>
      <w:r w:rsidRPr="008A08FB">
        <w:rPr>
          <w:rFonts w:ascii="Arial" w:eastAsia="Times New Roman" w:hAnsi="Arial" w:cs="Arial"/>
          <w:color w:val="000000"/>
          <w:sz w:val="24"/>
          <w:szCs w:val="24"/>
        </w:rPr>
        <w:tab/>
        <w:t>Çoktan seçmeli sorular</w:t>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p>
    <w:p w14:paraId="65A1A584" w14:textId="77777777" w:rsidR="008A08FB" w:rsidRPr="008A08FB" w:rsidRDefault="008A08FB" w:rsidP="008A08FB">
      <w:pPr>
        <w:spacing w:after="0" w:line="360" w:lineRule="auto"/>
        <w:ind w:left="698"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w:t>
      </w:r>
      <w:r w:rsidRPr="008A08FB">
        <w:rPr>
          <w:rFonts w:ascii="Arial" w:eastAsia="Times New Roman" w:hAnsi="Arial" w:cs="Arial"/>
          <w:color w:val="000000"/>
          <w:sz w:val="24"/>
          <w:szCs w:val="24"/>
        </w:rPr>
        <w:tab/>
        <w:t>Açık uçlu sorular</w:t>
      </w:r>
      <w:r w:rsidRPr="008A08FB">
        <w:rPr>
          <w:rFonts w:ascii="Arial" w:eastAsia="Times New Roman" w:hAnsi="Arial" w:cs="Arial"/>
          <w:color w:val="000000"/>
          <w:sz w:val="24"/>
          <w:szCs w:val="24"/>
        </w:rPr>
        <w:tab/>
      </w:r>
    </w:p>
    <w:p w14:paraId="0557A454" w14:textId="77777777" w:rsidR="008A08FB" w:rsidRPr="008A08FB" w:rsidRDefault="008A08FB" w:rsidP="008A08FB">
      <w:pPr>
        <w:spacing w:after="0" w:line="360" w:lineRule="auto"/>
        <w:ind w:left="698"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w:t>
      </w:r>
      <w:r w:rsidRPr="008A08FB">
        <w:rPr>
          <w:rFonts w:ascii="Arial" w:eastAsia="Times New Roman" w:hAnsi="Arial" w:cs="Arial"/>
          <w:color w:val="000000"/>
          <w:sz w:val="24"/>
          <w:szCs w:val="24"/>
        </w:rPr>
        <w:tab/>
        <w:t>Doğru-yanlış soruları</w:t>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p>
    <w:p w14:paraId="0E47E929" w14:textId="77777777" w:rsidR="008A08FB" w:rsidRPr="008A08FB" w:rsidRDefault="008A08FB" w:rsidP="008A08FB">
      <w:pPr>
        <w:spacing w:after="0" w:line="360" w:lineRule="auto"/>
        <w:ind w:left="698"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w:t>
      </w:r>
      <w:r w:rsidRPr="008A08FB">
        <w:rPr>
          <w:rFonts w:ascii="Arial" w:eastAsia="Times New Roman" w:hAnsi="Arial" w:cs="Arial"/>
          <w:color w:val="000000"/>
          <w:sz w:val="24"/>
          <w:szCs w:val="24"/>
        </w:rPr>
        <w:tab/>
        <w:t>Boşluk doldurma soruları</w:t>
      </w:r>
    </w:p>
    <w:p w14:paraId="77C877AC" w14:textId="77777777" w:rsidR="008A08FB" w:rsidRPr="008A08FB" w:rsidRDefault="008A08FB" w:rsidP="008A08FB">
      <w:pPr>
        <w:spacing w:after="0" w:line="360" w:lineRule="auto"/>
        <w:ind w:left="698"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w:t>
      </w:r>
      <w:r w:rsidRPr="008A08FB">
        <w:rPr>
          <w:rFonts w:ascii="Arial" w:eastAsia="Times New Roman" w:hAnsi="Arial" w:cs="Arial"/>
          <w:color w:val="000000"/>
          <w:sz w:val="24"/>
          <w:szCs w:val="24"/>
        </w:rPr>
        <w:tab/>
        <w:t>Eşleştirme soruları</w:t>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p>
    <w:p w14:paraId="60A40103" w14:textId="77777777" w:rsidR="008A08FB" w:rsidRPr="008A08FB" w:rsidRDefault="008A08FB" w:rsidP="008A08FB">
      <w:pPr>
        <w:spacing w:after="0" w:line="360" w:lineRule="auto"/>
        <w:ind w:left="698"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w:t>
      </w:r>
      <w:r w:rsidRPr="008A08FB">
        <w:rPr>
          <w:rFonts w:ascii="Arial" w:eastAsia="Times New Roman" w:hAnsi="Arial" w:cs="Arial"/>
          <w:color w:val="000000"/>
          <w:sz w:val="24"/>
          <w:szCs w:val="24"/>
        </w:rPr>
        <w:tab/>
        <w:t>Kavram haritaları</w:t>
      </w:r>
    </w:p>
    <w:p w14:paraId="0EC7AFED" w14:textId="77777777" w:rsidR="008A08FB" w:rsidRPr="008A08FB" w:rsidRDefault="008A08FB" w:rsidP="008A08FB">
      <w:pPr>
        <w:spacing w:after="0" w:line="360" w:lineRule="auto"/>
        <w:ind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ab/>
        <w:t>•</w:t>
      </w:r>
      <w:r w:rsidRPr="008A08FB">
        <w:rPr>
          <w:rFonts w:ascii="Arial" w:eastAsia="Times New Roman" w:hAnsi="Arial" w:cs="Arial"/>
          <w:color w:val="000000"/>
          <w:sz w:val="24"/>
          <w:szCs w:val="24"/>
        </w:rPr>
        <w:tab/>
        <w:t xml:space="preserve">Yapılandırılmış </w:t>
      </w:r>
      <w:proofErr w:type="spellStart"/>
      <w:r w:rsidRPr="008A08FB">
        <w:rPr>
          <w:rFonts w:ascii="Arial" w:eastAsia="Times New Roman" w:hAnsi="Arial" w:cs="Arial"/>
          <w:color w:val="000000"/>
          <w:sz w:val="24"/>
          <w:szCs w:val="24"/>
        </w:rPr>
        <w:t>grid</w:t>
      </w:r>
      <w:proofErr w:type="spellEnd"/>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p>
    <w:p w14:paraId="1DB4D6CA" w14:textId="77777777" w:rsidR="008A08FB" w:rsidRPr="008A08FB" w:rsidRDefault="008A08FB" w:rsidP="008A08FB">
      <w:pPr>
        <w:spacing w:after="0" w:line="360" w:lineRule="auto"/>
        <w:ind w:left="708"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w:t>
      </w:r>
      <w:r w:rsidRPr="008A08FB">
        <w:rPr>
          <w:rFonts w:ascii="Arial" w:eastAsia="Times New Roman" w:hAnsi="Arial" w:cs="Arial"/>
          <w:color w:val="000000"/>
          <w:sz w:val="24"/>
          <w:szCs w:val="24"/>
        </w:rPr>
        <w:tab/>
      </w:r>
      <w:proofErr w:type="spellStart"/>
      <w:r w:rsidRPr="008A08FB">
        <w:rPr>
          <w:rFonts w:ascii="Arial" w:eastAsia="Times New Roman" w:hAnsi="Arial" w:cs="Arial"/>
          <w:color w:val="000000"/>
          <w:sz w:val="24"/>
          <w:szCs w:val="24"/>
        </w:rPr>
        <w:t>Tanılayıcı</w:t>
      </w:r>
      <w:proofErr w:type="spellEnd"/>
      <w:r w:rsidRPr="008A08FB">
        <w:rPr>
          <w:rFonts w:ascii="Arial" w:eastAsia="Times New Roman" w:hAnsi="Arial" w:cs="Arial"/>
          <w:color w:val="000000"/>
          <w:sz w:val="24"/>
          <w:szCs w:val="24"/>
        </w:rPr>
        <w:t xml:space="preserve"> dallanmış ağaç </w:t>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r w:rsidRPr="008A08FB">
        <w:rPr>
          <w:rFonts w:ascii="Arial" w:eastAsia="Times New Roman" w:hAnsi="Arial" w:cs="Arial"/>
          <w:color w:val="000000"/>
          <w:sz w:val="24"/>
          <w:szCs w:val="24"/>
        </w:rPr>
        <w:tab/>
      </w:r>
    </w:p>
    <w:p w14:paraId="3DA0C5FF" w14:textId="77777777" w:rsidR="008A08FB" w:rsidRPr="008A08FB" w:rsidRDefault="008A08FB" w:rsidP="008A08FB">
      <w:pPr>
        <w:spacing w:after="0" w:line="360" w:lineRule="auto"/>
        <w:ind w:left="708" w:right="-28" w:firstLine="708"/>
        <w:rPr>
          <w:rFonts w:ascii="Arial" w:eastAsia="Times New Roman" w:hAnsi="Arial" w:cs="Arial"/>
          <w:color w:val="000000"/>
          <w:sz w:val="24"/>
          <w:szCs w:val="24"/>
        </w:rPr>
      </w:pPr>
      <w:r w:rsidRPr="008A08FB">
        <w:rPr>
          <w:rFonts w:ascii="Arial" w:eastAsia="Times New Roman" w:hAnsi="Arial" w:cs="Arial"/>
          <w:color w:val="000000"/>
          <w:sz w:val="24"/>
          <w:szCs w:val="24"/>
        </w:rPr>
        <w:t>•</w:t>
      </w:r>
      <w:r w:rsidRPr="008A08FB">
        <w:rPr>
          <w:rFonts w:ascii="Arial" w:eastAsia="Times New Roman" w:hAnsi="Arial" w:cs="Arial"/>
          <w:color w:val="000000"/>
          <w:sz w:val="24"/>
          <w:szCs w:val="24"/>
        </w:rPr>
        <w:tab/>
        <w:t>Kelime ilişkilendirme</w:t>
      </w:r>
    </w:p>
    <w:p w14:paraId="61543394" w14:textId="7D501693" w:rsidR="00713BE7" w:rsidRPr="00E63AD7" w:rsidRDefault="008A08FB" w:rsidP="00E63AD7">
      <w:pPr>
        <w:spacing w:after="0" w:line="360" w:lineRule="auto"/>
        <w:ind w:left="708" w:right="-28" w:firstLine="708"/>
        <w:rPr>
          <w:rFonts w:ascii="Arial" w:eastAsia="Times New Roman" w:hAnsi="Arial" w:cs="Arial"/>
          <w:color w:val="000000"/>
          <w:sz w:val="24"/>
          <w:szCs w:val="24"/>
        </w:rPr>
      </w:pPr>
      <w:proofErr w:type="gramStart"/>
      <w:r w:rsidRPr="008A08FB">
        <w:rPr>
          <w:rFonts w:ascii="Arial" w:eastAsia="Times New Roman" w:hAnsi="Arial" w:cs="Arial"/>
          <w:color w:val="000000"/>
          <w:sz w:val="24"/>
          <w:szCs w:val="24"/>
        </w:rPr>
        <w:t>gibi</w:t>
      </w:r>
      <w:proofErr w:type="gramEnd"/>
      <w:r w:rsidRPr="008A08FB">
        <w:rPr>
          <w:rFonts w:ascii="Arial" w:eastAsia="Times New Roman" w:hAnsi="Arial" w:cs="Arial"/>
          <w:color w:val="000000"/>
          <w:sz w:val="24"/>
          <w:szCs w:val="24"/>
        </w:rPr>
        <w:t xml:space="preserve"> birçok alternatif ölçme ve değerlendirme aracından yararlanılacağını söyledi.</w:t>
      </w:r>
    </w:p>
    <w:p w14:paraId="61543395" w14:textId="77777777" w:rsidR="00713BE7" w:rsidRPr="008A08FB" w:rsidRDefault="00713BE7" w:rsidP="008A08FB">
      <w:pPr>
        <w:pStyle w:val="AralkYok"/>
        <w:rPr>
          <w:rFonts w:ascii="Arial" w:hAnsi="Arial" w:cs="Arial"/>
          <w:sz w:val="24"/>
          <w:szCs w:val="24"/>
        </w:rPr>
      </w:pPr>
    </w:p>
    <w:p w14:paraId="61543396" w14:textId="0F5ECD26" w:rsidR="00713BE7" w:rsidRPr="008A08FB" w:rsidRDefault="006015FC" w:rsidP="008A08FB">
      <w:pPr>
        <w:pStyle w:val="AralkYok"/>
        <w:rPr>
          <w:rFonts w:ascii="Arial" w:hAnsi="Arial" w:cs="Arial"/>
          <w:sz w:val="24"/>
          <w:szCs w:val="24"/>
        </w:rPr>
      </w:pPr>
      <w:r w:rsidRPr="008A08FB">
        <w:rPr>
          <w:rFonts w:ascii="Arial" w:hAnsi="Arial" w:cs="Arial"/>
          <w:b/>
          <w:bCs/>
          <w:sz w:val="24"/>
          <w:szCs w:val="24"/>
        </w:rPr>
        <w:t>10)</w:t>
      </w:r>
      <w:r w:rsidRPr="008A08FB">
        <w:rPr>
          <w:rFonts w:ascii="Arial" w:hAnsi="Arial" w:cs="Arial"/>
          <w:sz w:val="24"/>
          <w:szCs w:val="24"/>
        </w:rPr>
        <w:t xml:space="preserve"> </w:t>
      </w:r>
      <w:r w:rsidR="00713BE7" w:rsidRPr="008A08FB">
        <w:rPr>
          <w:rFonts w:ascii="Arial" w:hAnsi="Arial" w:cs="Arial"/>
          <w:sz w:val="24"/>
          <w:szCs w:val="24"/>
        </w:rPr>
        <w:t xml:space="preserve"> 2. Dönem Zümre Öğretmen başkanlar kurulu toplantısı, ilçe zümre Başkanı </w:t>
      </w:r>
      <w:r w:rsidR="00210DA7" w:rsidRPr="008A08FB">
        <w:rPr>
          <w:rFonts w:ascii="Arial" w:hAnsi="Arial" w:cs="Arial"/>
          <w:sz w:val="24"/>
          <w:szCs w:val="24"/>
        </w:rPr>
        <w:t>…………………………</w:t>
      </w:r>
      <w:proofErr w:type="gramStart"/>
      <w:r w:rsidR="00210DA7" w:rsidRPr="008A08FB">
        <w:rPr>
          <w:rFonts w:ascii="Arial" w:hAnsi="Arial" w:cs="Arial"/>
          <w:sz w:val="24"/>
          <w:szCs w:val="24"/>
        </w:rPr>
        <w:t>…….</w:t>
      </w:r>
      <w:proofErr w:type="gramEnd"/>
      <w:r w:rsidR="00713BE7" w:rsidRPr="008A08FB">
        <w:rPr>
          <w:rFonts w:ascii="Arial" w:hAnsi="Arial" w:cs="Arial"/>
          <w:sz w:val="24"/>
          <w:szCs w:val="24"/>
        </w:rPr>
        <w:t>un katılımcı arkadaşlara teşekkür etmesiyle sona ermiştir.</w:t>
      </w:r>
    </w:p>
    <w:p w14:paraId="61543397" w14:textId="0D31B545" w:rsidR="00A14CAF" w:rsidRDefault="00A14CAF" w:rsidP="008A08FB">
      <w:pPr>
        <w:pStyle w:val="AralkYok"/>
        <w:rPr>
          <w:rFonts w:ascii="Arial" w:hAnsi="Arial" w:cs="Arial"/>
          <w:b/>
          <w:sz w:val="24"/>
          <w:szCs w:val="24"/>
        </w:rPr>
      </w:pPr>
    </w:p>
    <w:p w14:paraId="4703CC5E" w14:textId="77C403BE" w:rsidR="008A08FB" w:rsidRDefault="008A08FB" w:rsidP="008A08FB">
      <w:pPr>
        <w:pStyle w:val="AralkYok"/>
        <w:rPr>
          <w:rFonts w:ascii="Arial" w:hAnsi="Arial" w:cs="Arial"/>
          <w:b/>
          <w:sz w:val="24"/>
          <w:szCs w:val="24"/>
        </w:rPr>
      </w:pPr>
    </w:p>
    <w:p w14:paraId="35D088CF" w14:textId="1C1D3F8C" w:rsidR="008A08FB" w:rsidRDefault="008A08FB" w:rsidP="008A08FB">
      <w:pPr>
        <w:pStyle w:val="AralkYok"/>
        <w:rPr>
          <w:rFonts w:ascii="Arial" w:hAnsi="Arial" w:cs="Arial"/>
          <w:b/>
          <w:sz w:val="24"/>
          <w:szCs w:val="24"/>
        </w:rPr>
      </w:pPr>
    </w:p>
    <w:p w14:paraId="291BA93D" w14:textId="253858A9" w:rsidR="008A08FB" w:rsidRDefault="008A08FB" w:rsidP="008A08FB">
      <w:pPr>
        <w:pStyle w:val="AralkYok"/>
        <w:rPr>
          <w:rFonts w:ascii="Arial" w:hAnsi="Arial" w:cs="Arial"/>
          <w:b/>
          <w:sz w:val="24"/>
          <w:szCs w:val="24"/>
        </w:rPr>
      </w:pPr>
    </w:p>
    <w:p w14:paraId="7DAE1A84" w14:textId="1B3C32F7" w:rsidR="008A08FB" w:rsidRDefault="008A08FB" w:rsidP="008A08FB">
      <w:pPr>
        <w:pStyle w:val="AralkYok"/>
        <w:rPr>
          <w:rFonts w:ascii="Arial" w:hAnsi="Arial" w:cs="Arial"/>
          <w:b/>
          <w:sz w:val="24"/>
          <w:szCs w:val="24"/>
        </w:rPr>
      </w:pPr>
    </w:p>
    <w:p w14:paraId="6F7BEEB1" w14:textId="77777777" w:rsidR="008A08FB" w:rsidRPr="008A08FB" w:rsidRDefault="008A08FB" w:rsidP="008A08FB">
      <w:pPr>
        <w:pStyle w:val="AralkYok"/>
        <w:rPr>
          <w:rFonts w:ascii="Arial" w:hAnsi="Arial" w:cs="Arial"/>
          <w:b/>
          <w:sz w:val="24"/>
          <w:szCs w:val="24"/>
        </w:rPr>
      </w:pPr>
    </w:p>
    <w:p w14:paraId="61543398" w14:textId="77777777" w:rsidR="00713BE7" w:rsidRPr="008A08FB" w:rsidRDefault="00713BE7" w:rsidP="008A08FB">
      <w:pPr>
        <w:pStyle w:val="AralkYok"/>
        <w:rPr>
          <w:rFonts w:ascii="Arial" w:hAnsi="Arial" w:cs="Arial"/>
          <w:b/>
          <w:sz w:val="24"/>
          <w:szCs w:val="24"/>
        </w:rPr>
      </w:pPr>
      <w:r w:rsidRPr="008A08FB">
        <w:rPr>
          <w:rFonts w:ascii="Arial" w:hAnsi="Arial" w:cs="Arial"/>
          <w:b/>
          <w:sz w:val="24"/>
          <w:szCs w:val="24"/>
        </w:rPr>
        <w:t>ALINAN KARARLAR</w:t>
      </w:r>
    </w:p>
    <w:p w14:paraId="61543399" w14:textId="77777777" w:rsidR="00713BE7" w:rsidRPr="008A08FB" w:rsidRDefault="00713BE7" w:rsidP="008A08FB">
      <w:pPr>
        <w:pStyle w:val="AralkYok"/>
        <w:rPr>
          <w:rFonts w:ascii="Arial" w:hAnsi="Arial" w:cs="Arial"/>
          <w:sz w:val="24"/>
          <w:szCs w:val="24"/>
        </w:rPr>
      </w:pPr>
    </w:p>
    <w:p w14:paraId="6154339A" w14:textId="357DF125" w:rsidR="00713BE7" w:rsidRPr="008A08FB" w:rsidRDefault="00713BE7" w:rsidP="008A08FB">
      <w:pPr>
        <w:pStyle w:val="AralkYok"/>
        <w:rPr>
          <w:rFonts w:ascii="Arial" w:hAnsi="Arial" w:cs="Arial"/>
          <w:sz w:val="24"/>
          <w:szCs w:val="24"/>
        </w:rPr>
      </w:pPr>
      <w:r w:rsidRPr="008A08FB">
        <w:rPr>
          <w:rFonts w:ascii="Arial" w:hAnsi="Arial" w:cs="Arial"/>
          <w:b/>
          <w:bCs/>
          <w:sz w:val="24"/>
          <w:szCs w:val="24"/>
        </w:rPr>
        <w:t>1</w:t>
      </w:r>
      <w:r w:rsidR="006015FC" w:rsidRPr="008A08FB">
        <w:rPr>
          <w:rFonts w:ascii="Arial" w:hAnsi="Arial" w:cs="Arial"/>
          <w:b/>
          <w:bCs/>
          <w:sz w:val="24"/>
          <w:szCs w:val="24"/>
        </w:rPr>
        <w:t>)</w:t>
      </w:r>
      <w:r w:rsidRPr="008A08FB">
        <w:rPr>
          <w:rFonts w:ascii="Arial" w:hAnsi="Arial" w:cs="Arial"/>
          <w:sz w:val="24"/>
          <w:szCs w:val="24"/>
        </w:rPr>
        <w:t xml:space="preserve"> </w:t>
      </w:r>
      <w:proofErr w:type="spellStart"/>
      <w:r w:rsidRPr="008A08FB">
        <w:rPr>
          <w:rFonts w:ascii="Arial" w:hAnsi="Arial" w:cs="Arial"/>
          <w:sz w:val="24"/>
          <w:szCs w:val="24"/>
        </w:rPr>
        <w:t>EBA’daki</w:t>
      </w:r>
      <w:proofErr w:type="spellEnd"/>
      <w:r w:rsidRPr="008A08FB">
        <w:rPr>
          <w:rFonts w:ascii="Arial" w:hAnsi="Arial" w:cs="Arial"/>
          <w:sz w:val="24"/>
          <w:szCs w:val="24"/>
        </w:rPr>
        <w:t xml:space="preserve"> etkinliklerin ve testlerin ödev olarak verilmesi ve mutlaka kontrollerinin yapılması</w:t>
      </w:r>
      <w:r w:rsidR="006015FC" w:rsidRPr="008A08FB">
        <w:rPr>
          <w:rFonts w:ascii="Arial" w:hAnsi="Arial" w:cs="Arial"/>
          <w:sz w:val="24"/>
          <w:szCs w:val="24"/>
        </w:rPr>
        <w:t>,</w:t>
      </w:r>
    </w:p>
    <w:p w14:paraId="6154339B" w14:textId="3B98D9B4" w:rsidR="00713BE7" w:rsidRPr="008A08FB" w:rsidRDefault="00713BE7" w:rsidP="008A08FB">
      <w:pPr>
        <w:pStyle w:val="AralkYok"/>
        <w:rPr>
          <w:rFonts w:ascii="Arial" w:hAnsi="Arial" w:cs="Arial"/>
          <w:sz w:val="24"/>
          <w:szCs w:val="24"/>
        </w:rPr>
      </w:pPr>
      <w:r w:rsidRPr="008A08FB">
        <w:rPr>
          <w:rFonts w:ascii="Arial" w:hAnsi="Arial" w:cs="Arial"/>
          <w:b/>
          <w:bCs/>
          <w:sz w:val="24"/>
          <w:szCs w:val="24"/>
        </w:rPr>
        <w:t>2</w:t>
      </w:r>
      <w:r w:rsidR="006015FC" w:rsidRPr="008A08FB">
        <w:rPr>
          <w:rFonts w:ascii="Arial" w:hAnsi="Arial" w:cs="Arial"/>
          <w:b/>
          <w:bCs/>
          <w:sz w:val="24"/>
          <w:szCs w:val="24"/>
        </w:rPr>
        <w:t>)</w:t>
      </w:r>
      <w:r w:rsidRPr="008A08FB">
        <w:rPr>
          <w:rFonts w:ascii="Arial" w:hAnsi="Arial" w:cs="Arial"/>
          <w:sz w:val="24"/>
          <w:szCs w:val="24"/>
        </w:rPr>
        <w:t xml:space="preserve"> Ders kitaplarındaki etkinlik ve ünite çalışmalarının ödev olarak verilmesi ve çevrimiçi olarak kontrol edilmesi</w:t>
      </w:r>
      <w:r w:rsidR="006015FC" w:rsidRPr="008A08FB">
        <w:rPr>
          <w:rFonts w:ascii="Arial" w:hAnsi="Arial" w:cs="Arial"/>
          <w:sz w:val="24"/>
          <w:szCs w:val="24"/>
        </w:rPr>
        <w:t>,</w:t>
      </w:r>
    </w:p>
    <w:p w14:paraId="6154339C" w14:textId="14E27A8E" w:rsidR="00713BE7" w:rsidRPr="008A08FB" w:rsidRDefault="00713BE7" w:rsidP="008A08FB">
      <w:pPr>
        <w:pStyle w:val="AralkYok"/>
        <w:rPr>
          <w:rFonts w:ascii="Arial" w:hAnsi="Arial" w:cs="Arial"/>
          <w:sz w:val="24"/>
          <w:szCs w:val="24"/>
        </w:rPr>
      </w:pPr>
      <w:r w:rsidRPr="008A08FB">
        <w:rPr>
          <w:rFonts w:ascii="Arial" w:hAnsi="Arial" w:cs="Arial"/>
          <w:b/>
          <w:bCs/>
          <w:sz w:val="24"/>
          <w:szCs w:val="24"/>
        </w:rPr>
        <w:t>3</w:t>
      </w:r>
      <w:r w:rsidR="006015FC" w:rsidRPr="008A08FB">
        <w:rPr>
          <w:rFonts w:ascii="Arial" w:hAnsi="Arial" w:cs="Arial"/>
          <w:b/>
          <w:bCs/>
          <w:sz w:val="24"/>
          <w:szCs w:val="24"/>
        </w:rPr>
        <w:t>)</w:t>
      </w:r>
      <w:r w:rsidRPr="008A08FB">
        <w:rPr>
          <w:rFonts w:ascii="Arial" w:hAnsi="Arial" w:cs="Arial"/>
          <w:sz w:val="24"/>
          <w:szCs w:val="24"/>
        </w:rPr>
        <w:t xml:space="preserve"> Sınıf veli gruplarından dersler ve ödevlerle ilgili bilgilendirici açıklamalar yapılması</w:t>
      </w:r>
    </w:p>
    <w:p w14:paraId="6154339D" w14:textId="71E4B03F" w:rsidR="00713BE7" w:rsidRPr="008A08FB" w:rsidRDefault="00713BE7" w:rsidP="008A08FB">
      <w:pPr>
        <w:pStyle w:val="AralkYok"/>
        <w:rPr>
          <w:rFonts w:ascii="Arial" w:hAnsi="Arial" w:cs="Arial"/>
          <w:sz w:val="24"/>
          <w:szCs w:val="24"/>
        </w:rPr>
      </w:pPr>
      <w:r w:rsidRPr="008A08FB">
        <w:rPr>
          <w:rFonts w:ascii="Arial" w:hAnsi="Arial" w:cs="Arial"/>
          <w:b/>
          <w:bCs/>
          <w:sz w:val="24"/>
          <w:szCs w:val="24"/>
        </w:rPr>
        <w:t>4</w:t>
      </w:r>
      <w:r w:rsidR="006015FC" w:rsidRPr="008A08FB">
        <w:rPr>
          <w:rFonts w:ascii="Arial" w:hAnsi="Arial" w:cs="Arial"/>
          <w:b/>
          <w:bCs/>
          <w:sz w:val="24"/>
          <w:szCs w:val="24"/>
        </w:rPr>
        <w:t>)</w:t>
      </w:r>
      <w:r w:rsidRPr="008A08FB">
        <w:rPr>
          <w:rFonts w:ascii="Arial" w:hAnsi="Arial" w:cs="Arial"/>
          <w:sz w:val="24"/>
          <w:szCs w:val="24"/>
        </w:rPr>
        <w:t xml:space="preserve"> EBA TV’deki ders programlarının ve ders saatlerinin önceden öğrencilere duyurulması</w:t>
      </w:r>
      <w:r w:rsidR="006015FC" w:rsidRPr="008A08FB">
        <w:rPr>
          <w:rFonts w:ascii="Arial" w:hAnsi="Arial" w:cs="Arial"/>
          <w:sz w:val="24"/>
          <w:szCs w:val="24"/>
        </w:rPr>
        <w:t>,</w:t>
      </w:r>
    </w:p>
    <w:p w14:paraId="6154339E" w14:textId="6D4A4344" w:rsidR="00713BE7" w:rsidRPr="008A08FB" w:rsidRDefault="00713BE7" w:rsidP="008A08FB">
      <w:pPr>
        <w:pStyle w:val="AralkYok"/>
        <w:rPr>
          <w:rFonts w:ascii="Arial" w:hAnsi="Arial" w:cs="Arial"/>
          <w:sz w:val="24"/>
          <w:szCs w:val="24"/>
        </w:rPr>
      </w:pPr>
      <w:r w:rsidRPr="008A08FB">
        <w:rPr>
          <w:rFonts w:ascii="Arial" w:hAnsi="Arial" w:cs="Arial"/>
          <w:b/>
          <w:bCs/>
          <w:sz w:val="24"/>
          <w:szCs w:val="24"/>
        </w:rPr>
        <w:t>5</w:t>
      </w:r>
      <w:r w:rsidR="006015FC" w:rsidRPr="008A08FB">
        <w:rPr>
          <w:rFonts w:ascii="Arial" w:hAnsi="Arial" w:cs="Arial"/>
          <w:b/>
          <w:bCs/>
          <w:sz w:val="24"/>
          <w:szCs w:val="24"/>
        </w:rPr>
        <w:t>)</w:t>
      </w:r>
      <w:r w:rsidRPr="008A08FB">
        <w:rPr>
          <w:rFonts w:ascii="Arial" w:hAnsi="Arial" w:cs="Arial"/>
          <w:sz w:val="24"/>
          <w:szCs w:val="24"/>
        </w:rPr>
        <w:t xml:space="preserve"> Çevrimiçi derslerde katılımcı tüm öğrencilerin aktif tutulması, bu amaçla birebir sorular sorulması</w:t>
      </w:r>
      <w:r w:rsidR="006015FC" w:rsidRPr="008A08FB">
        <w:rPr>
          <w:rFonts w:ascii="Arial" w:hAnsi="Arial" w:cs="Arial"/>
          <w:sz w:val="24"/>
          <w:szCs w:val="24"/>
        </w:rPr>
        <w:t>,</w:t>
      </w:r>
    </w:p>
    <w:p w14:paraId="6154339F" w14:textId="55037493" w:rsidR="00713BE7" w:rsidRPr="008A08FB" w:rsidRDefault="00713BE7" w:rsidP="008A08FB">
      <w:pPr>
        <w:pStyle w:val="AralkYok"/>
        <w:rPr>
          <w:rFonts w:ascii="Arial" w:hAnsi="Arial" w:cs="Arial"/>
          <w:sz w:val="24"/>
          <w:szCs w:val="24"/>
        </w:rPr>
      </w:pPr>
      <w:r w:rsidRPr="008A08FB">
        <w:rPr>
          <w:rFonts w:ascii="Arial" w:hAnsi="Arial" w:cs="Arial"/>
          <w:b/>
          <w:bCs/>
          <w:sz w:val="24"/>
          <w:szCs w:val="24"/>
        </w:rPr>
        <w:t>6</w:t>
      </w:r>
      <w:r w:rsidR="006015FC" w:rsidRPr="008A08FB">
        <w:rPr>
          <w:rFonts w:ascii="Arial" w:hAnsi="Arial" w:cs="Arial"/>
          <w:b/>
          <w:bCs/>
          <w:sz w:val="24"/>
          <w:szCs w:val="24"/>
        </w:rPr>
        <w:t>)</w:t>
      </w:r>
      <w:r w:rsidRPr="008A08FB">
        <w:rPr>
          <w:rFonts w:ascii="Arial" w:hAnsi="Arial" w:cs="Arial"/>
          <w:sz w:val="24"/>
          <w:szCs w:val="24"/>
        </w:rPr>
        <w:t xml:space="preserve"> Kazanımlar verilirken </w:t>
      </w:r>
      <w:r w:rsidR="00210DA7" w:rsidRPr="008A08FB">
        <w:rPr>
          <w:rFonts w:ascii="Arial" w:hAnsi="Arial" w:cs="Arial"/>
          <w:sz w:val="24"/>
          <w:szCs w:val="24"/>
        </w:rPr>
        <w:t xml:space="preserve">kazanım sınırlarının dışına çıkılmadan bol etkinlik ve WEB2.0 araçlarını kullanarak </w:t>
      </w:r>
      <w:r w:rsidRPr="008A08FB">
        <w:rPr>
          <w:rFonts w:ascii="Arial" w:hAnsi="Arial" w:cs="Arial"/>
          <w:sz w:val="24"/>
          <w:szCs w:val="24"/>
        </w:rPr>
        <w:t>konunun kazandırılmaya çalışılması</w:t>
      </w:r>
      <w:r w:rsidR="006015FC" w:rsidRPr="008A08FB">
        <w:rPr>
          <w:rFonts w:ascii="Arial" w:hAnsi="Arial" w:cs="Arial"/>
          <w:sz w:val="24"/>
          <w:szCs w:val="24"/>
        </w:rPr>
        <w:t>,</w:t>
      </w:r>
    </w:p>
    <w:p w14:paraId="1D333D9B" w14:textId="77777777" w:rsidR="00E63AD7" w:rsidRDefault="00713BE7" w:rsidP="008A08FB">
      <w:pPr>
        <w:pStyle w:val="AralkYok"/>
        <w:rPr>
          <w:rFonts w:ascii="Arial" w:hAnsi="Arial" w:cs="Arial"/>
          <w:sz w:val="24"/>
          <w:szCs w:val="24"/>
        </w:rPr>
      </w:pPr>
      <w:r w:rsidRPr="008A08FB">
        <w:rPr>
          <w:rFonts w:ascii="Arial" w:hAnsi="Arial" w:cs="Arial"/>
          <w:b/>
          <w:bCs/>
          <w:sz w:val="24"/>
          <w:szCs w:val="24"/>
        </w:rPr>
        <w:t>7</w:t>
      </w:r>
      <w:r w:rsidR="006015FC" w:rsidRPr="008A08FB">
        <w:rPr>
          <w:rFonts w:ascii="Arial" w:hAnsi="Arial" w:cs="Arial"/>
          <w:b/>
          <w:bCs/>
          <w:sz w:val="24"/>
          <w:szCs w:val="24"/>
        </w:rPr>
        <w:t>)</w:t>
      </w:r>
      <w:r w:rsidRPr="008A08FB">
        <w:rPr>
          <w:rFonts w:ascii="Arial" w:hAnsi="Arial" w:cs="Arial"/>
          <w:sz w:val="24"/>
          <w:szCs w:val="24"/>
        </w:rPr>
        <w:t xml:space="preserve"> Yapılacak çalışmalarda öğrencilerin ekonomik ve </w:t>
      </w:r>
      <w:proofErr w:type="spellStart"/>
      <w:r w:rsidRPr="008A08FB">
        <w:rPr>
          <w:rFonts w:ascii="Arial" w:hAnsi="Arial" w:cs="Arial"/>
          <w:sz w:val="24"/>
          <w:szCs w:val="24"/>
        </w:rPr>
        <w:t>psiko</w:t>
      </w:r>
      <w:proofErr w:type="spellEnd"/>
      <w:r w:rsidRPr="008A08FB">
        <w:rPr>
          <w:rFonts w:ascii="Arial" w:hAnsi="Arial" w:cs="Arial"/>
          <w:sz w:val="24"/>
          <w:szCs w:val="24"/>
        </w:rPr>
        <w:t xml:space="preserve">-sosyal durumlarının göz önüne bulundurulması </w:t>
      </w:r>
    </w:p>
    <w:p w14:paraId="3C2216C4" w14:textId="5B32E421" w:rsidR="00E63AD7" w:rsidRPr="00E63AD7" w:rsidRDefault="00E63AD7" w:rsidP="00E63AD7">
      <w:pPr>
        <w:pStyle w:val="AralkYok"/>
        <w:rPr>
          <w:rFonts w:ascii="Arial" w:hAnsi="Arial" w:cs="Arial"/>
          <w:sz w:val="24"/>
          <w:szCs w:val="24"/>
        </w:rPr>
      </w:pPr>
      <w:r w:rsidRPr="00E63AD7">
        <w:rPr>
          <w:rFonts w:ascii="Arial" w:hAnsi="Arial" w:cs="Arial"/>
          <w:b/>
          <w:sz w:val="24"/>
          <w:szCs w:val="24"/>
        </w:rPr>
        <w:t>8)</w:t>
      </w:r>
      <w:r w:rsidRPr="00E63AD7">
        <w:rPr>
          <w:rFonts w:ascii="Arial" w:hAnsi="Arial" w:cs="Arial"/>
          <w:b/>
          <w:sz w:val="24"/>
          <w:szCs w:val="24"/>
        </w:rPr>
        <w:t xml:space="preserve"> </w:t>
      </w:r>
      <w:r w:rsidRPr="00E63AD7">
        <w:rPr>
          <w:rFonts w:ascii="Arial" w:hAnsi="Arial" w:cs="Arial"/>
          <w:sz w:val="24"/>
          <w:szCs w:val="24"/>
        </w:rPr>
        <w:t xml:space="preserve">1 </w:t>
      </w:r>
      <w:proofErr w:type="gramStart"/>
      <w:r w:rsidRPr="00E63AD7">
        <w:rPr>
          <w:rFonts w:ascii="Arial" w:hAnsi="Arial" w:cs="Arial"/>
          <w:sz w:val="24"/>
          <w:szCs w:val="24"/>
        </w:rPr>
        <w:t>MART  tarihinden</w:t>
      </w:r>
      <w:proofErr w:type="gramEnd"/>
      <w:r w:rsidRPr="00E63AD7">
        <w:rPr>
          <w:rFonts w:ascii="Arial" w:hAnsi="Arial" w:cs="Arial"/>
          <w:sz w:val="24"/>
          <w:szCs w:val="24"/>
        </w:rPr>
        <w:t xml:space="preserve"> sonra düzenlenecek yüz yüze eğitim çalımlarında ilk hedef öğrencilerin etkin katlımı olduğu vurgulanmış. Tek tek tüm </w:t>
      </w:r>
      <w:proofErr w:type="spellStart"/>
      <w:r w:rsidRPr="00E63AD7">
        <w:rPr>
          <w:rFonts w:ascii="Arial" w:hAnsi="Arial" w:cs="Arial"/>
          <w:sz w:val="24"/>
          <w:szCs w:val="24"/>
        </w:rPr>
        <w:t>öğreci</w:t>
      </w:r>
      <w:proofErr w:type="spellEnd"/>
      <w:r w:rsidRPr="00E63AD7">
        <w:rPr>
          <w:rFonts w:ascii="Arial" w:hAnsi="Arial" w:cs="Arial"/>
          <w:sz w:val="24"/>
          <w:szCs w:val="24"/>
        </w:rPr>
        <w:t xml:space="preserve"> velilerle görüşmeler yapılarak süreç hakkında bilgi verilmesi kararlaştırılmıştır. Bu süreçte telefi eğitimi için hangi konuların daha öncelikli olduğu belirlenmiş. Uzaktan eğitim için kullanılabilecek dijital platformlar hakkında kararlar alınmıştır.</w:t>
      </w:r>
    </w:p>
    <w:p w14:paraId="1A916020" w14:textId="623BA994" w:rsidR="00E63AD7" w:rsidRPr="00E63AD7" w:rsidRDefault="00E63AD7" w:rsidP="00E63AD7">
      <w:pPr>
        <w:pStyle w:val="AralkYok"/>
        <w:rPr>
          <w:rFonts w:ascii="Arial" w:hAnsi="Arial" w:cs="Arial"/>
          <w:sz w:val="24"/>
          <w:szCs w:val="24"/>
        </w:rPr>
      </w:pPr>
      <w:r w:rsidRPr="00E63AD7">
        <w:rPr>
          <w:rFonts w:ascii="Arial" w:hAnsi="Arial" w:cs="Arial"/>
          <w:b/>
          <w:sz w:val="24"/>
          <w:szCs w:val="24"/>
        </w:rPr>
        <w:t>9</w:t>
      </w:r>
      <w:r w:rsidRPr="00E63AD7">
        <w:rPr>
          <w:rFonts w:ascii="Arial" w:hAnsi="Arial" w:cs="Arial"/>
          <w:b/>
          <w:sz w:val="24"/>
          <w:szCs w:val="24"/>
        </w:rPr>
        <w:t xml:space="preserve">) </w:t>
      </w:r>
      <w:proofErr w:type="spellStart"/>
      <w:r w:rsidRPr="00E63AD7">
        <w:rPr>
          <w:rFonts w:ascii="Arial" w:hAnsi="Arial" w:cs="Arial"/>
          <w:sz w:val="24"/>
          <w:szCs w:val="24"/>
        </w:rPr>
        <w:t>Covid</w:t>
      </w:r>
      <w:proofErr w:type="spellEnd"/>
      <w:r w:rsidRPr="00E63AD7">
        <w:rPr>
          <w:rFonts w:ascii="Arial" w:hAnsi="Arial" w:cs="Arial"/>
          <w:sz w:val="24"/>
          <w:szCs w:val="24"/>
        </w:rPr>
        <w:t xml:space="preserve"> 19hastalığına karşılık ilk önce kurumların aldığı karalara eksiksiz bir şekilden uyulması ve öğrencilerinde bu kararlara eksiksiz uymaları gerektiği vurgulanmıştır. Fen Bilimleri dersinde öğrencilere virüs ve bakterilerin sebep olabileceği hastalıklara karşı sergilenmesi gereken tutum ve davranışların aktarılması, </w:t>
      </w:r>
      <w:proofErr w:type="spellStart"/>
      <w:r w:rsidRPr="00E63AD7">
        <w:rPr>
          <w:rFonts w:ascii="Arial" w:hAnsi="Arial" w:cs="Arial"/>
          <w:sz w:val="24"/>
          <w:szCs w:val="24"/>
        </w:rPr>
        <w:t>öğlecilere</w:t>
      </w:r>
      <w:proofErr w:type="spellEnd"/>
      <w:r w:rsidRPr="00E63AD7">
        <w:rPr>
          <w:rFonts w:ascii="Arial" w:hAnsi="Arial" w:cs="Arial"/>
          <w:sz w:val="24"/>
          <w:szCs w:val="24"/>
        </w:rPr>
        <w:t xml:space="preserve"> el hijyeni, sosyal mesafe gibi birçok uygulama hakkında detaylı bilgi sunulması hedeflenmiştir.</w:t>
      </w:r>
    </w:p>
    <w:p w14:paraId="615433A2" w14:textId="77777777" w:rsidR="00713BE7" w:rsidRPr="008A08FB" w:rsidRDefault="00713BE7" w:rsidP="008A08FB">
      <w:pPr>
        <w:pStyle w:val="AralkYok"/>
        <w:rPr>
          <w:rFonts w:ascii="Arial" w:hAnsi="Arial" w:cs="Arial"/>
          <w:sz w:val="24"/>
          <w:szCs w:val="24"/>
        </w:rPr>
      </w:pPr>
    </w:p>
    <w:p w14:paraId="615433A3" w14:textId="77777777" w:rsidR="00A14CAF" w:rsidRPr="008A08FB" w:rsidRDefault="00A14CAF" w:rsidP="008A08FB">
      <w:pPr>
        <w:pStyle w:val="AralkYok"/>
        <w:rPr>
          <w:rFonts w:ascii="Arial" w:hAnsi="Arial" w:cs="Arial"/>
          <w:sz w:val="24"/>
          <w:szCs w:val="24"/>
        </w:rPr>
      </w:pPr>
    </w:p>
    <w:p w14:paraId="615433A4" w14:textId="77777777" w:rsidR="00A14CAF" w:rsidRPr="008A08FB" w:rsidRDefault="00A14CAF" w:rsidP="008A08FB">
      <w:pPr>
        <w:pStyle w:val="AralkYok"/>
        <w:rPr>
          <w:rFonts w:ascii="Arial" w:hAnsi="Arial" w:cs="Arial"/>
          <w:sz w:val="24"/>
          <w:szCs w:val="24"/>
        </w:rPr>
      </w:pPr>
    </w:p>
    <w:p w14:paraId="615433A5" w14:textId="77777777" w:rsidR="00A14CAF" w:rsidRPr="008A08FB" w:rsidRDefault="00A14CAF" w:rsidP="008A08FB">
      <w:pPr>
        <w:pStyle w:val="AralkYok"/>
        <w:rPr>
          <w:rFonts w:ascii="Arial" w:hAnsi="Arial" w:cs="Arial"/>
          <w:sz w:val="24"/>
          <w:szCs w:val="24"/>
        </w:rPr>
      </w:pPr>
    </w:p>
    <w:p w14:paraId="6FB43130" w14:textId="15A57A08" w:rsidR="00210DA7" w:rsidRPr="008A08FB" w:rsidRDefault="00210DA7" w:rsidP="008A08FB">
      <w:pPr>
        <w:pBdr>
          <w:top w:val="nil"/>
          <w:left w:val="nil"/>
          <w:bottom w:val="nil"/>
          <w:right w:val="nil"/>
          <w:between w:val="nil"/>
        </w:pBdr>
        <w:spacing w:line="360" w:lineRule="auto"/>
        <w:rPr>
          <w:rFonts w:ascii="Arial" w:hAnsi="Arial" w:cs="Arial"/>
          <w:color w:val="000000"/>
          <w:sz w:val="24"/>
          <w:szCs w:val="24"/>
        </w:rPr>
      </w:pPr>
      <w:r w:rsidRPr="008A08FB">
        <w:rPr>
          <w:rFonts w:ascii="Arial" w:hAnsi="Arial" w:cs="Arial"/>
          <w:color w:val="000000"/>
          <w:sz w:val="24"/>
          <w:szCs w:val="24"/>
        </w:rPr>
        <w:t>……………………….         .......................................            ....................................</w:t>
      </w:r>
    </w:p>
    <w:p w14:paraId="08473A2F" w14:textId="7561BE5C" w:rsidR="00210DA7" w:rsidRPr="008A08FB" w:rsidRDefault="00210DA7" w:rsidP="008A08FB">
      <w:pPr>
        <w:pBdr>
          <w:top w:val="nil"/>
          <w:left w:val="nil"/>
          <w:bottom w:val="nil"/>
          <w:right w:val="nil"/>
          <w:between w:val="nil"/>
        </w:pBdr>
        <w:spacing w:line="360" w:lineRule="auto"/>
        <w:rPr>
          <w:rFonts w:ascii="Arial" w:hAnsi="Arial" w:cs="Arial"/>
          <w:color w:val="000000"/>
          <w:sz w:val="24"/>
          <w:szCs w:val="24"/>
        </w:rPr>
      </w:pPr>
      <w:r w:rsidRPr="008A08FB">
        <w:rPr>
          <w:rFonts w:ascii="Arial" w:hAnsi="Arial" w:cs="Arial"/>
          <w:color w:val="000000"/>
          <w:sz w:val="24"/>
          <w:szCs w:val="24"/>
        </w:rPr>
        <w:t>……….. Ortaokulu              …</w:t>
      </w:r>
      <w:proofErr w:type="gramStart"/>
      <w:r w:rsidRPr="008A08FB">
        <w:rPr>
          <w:rFonts w:ascii="Arial" w:hAnsi="Arial" w:cs="Arial"/>
          <w:color w:val="000000"/>
          <w:sz w:val="24"/>
          <w:szCs w:val="24"/>
        </w:rPr>
        <w:t>…….</w:t>
      </w:r>
      <w:proofErr w:type="gramEnd"/>
      <w:r w:rsidRPr="008A08FB">
        <w:rPr>
          <w:rFonts w:ascii="Arial" w:hAnsi="Arial" w:cs="Arial"/>
          <w:color w:val="000000"/>
          <w:sz w:val="24"/>
          <w:szCs w:val="24"/>
        </w:rPr>
        <w:t>. Ortaokulu                     …</w:t>
      </w:r>
      <w:proofErr w:type="gramStart"/>
      <w:r w:rsidRPr="008A08FB">
        <w:rPr>
          <w:rFonts w:ascii="Arial" w:hAnsi="Arial" w:cs="Arial"/>
          <w:color w:val="000000"/>
          <w:sz w:val="24"/>
          <w:szCs w:val="24"/>
        </w:rPr>
        <w:t>…….</w:t>
      </w:r>
      <w:proofErr w:type="gramEnd"/>
      <w:r w:rsidRPr="008A08FB">
        <w:rPr>
          <w:rFonts w:ascii="Arial" w:hAnsi="Arial" w:cs="Arial"/>
          <w:color w:val="000000"/>
          <w:sz w:val="24"/>
          <w:szCs w:val="24"/>
        </w:rPr>
        <w:t>. Ortaokulu</w:t>
      </w:r>
    </w:p>
    <w:p w14:paraId="615433B7" w14:textId="08F1ECBF" w:rsidR="0012375F" w:rsidRPr="008A08FB" w:rsidRDefault="00210DA7" w:rsidP="008A08FB">
      <w:pPr>
        <w:pBdr>
          <w:top w:val="nil"/>
          <w:left w:val="nil"/>
          <w:bottom w:val="nil"/>
          <w:right w:val="nil"/>
          <w:between w:val="nil"/>
        </w:pBdr>
        <w:spacing w:line="360" w:lineRule="auto"/>
        <w:rPr>
          <w:rFonts w:ascii="Arial" w:hAnsi="Arial" w:cs="Arial"/>
          <w:color w:val="000000"/>
          <w:sz w:val="24"/>
          <w:szCs w:val="24"/>
        </w:rPr>
      </w:pPr>
      <w:r w:rsidRPr="008A08FB">
        <w:rPr>
          <w:rFonts w:ascii="Arial" w:hAnsi="Arial" w:cs="Arial"/>
          <w:color w:val="000000"/>
          <w:sz w:val="24"/>
          <w:szCs w:val="24"/>
        </w:rPr>
        <w:t>Fen Bilimleri Öğretmeni      Fen Bilimleri Öğretmeni            Fen Bilimleri Öğretmeni</w:t>
      </w:r>
    </w:p>
    <w:sectPr w:rsidR="0012375F" w:rsidRPr="008A08FB" w:rsidSect="00123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A1E95"/>
    <w:multiLevelType w:val="hybridMultilevel"/>
    <w:tmpl w:val="840A17C8"/>
    <w:lvl w:ilvl="0" w:tplc="AFD6585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A60558B"/>
    <w:multiLevelType w:val="hybridMultilevel"/>
    <w:tmpl w:val="D9FACE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BE7"/>
    <w:rsid w:val="0012375F"/>
    <w:rsid w:val="00210DA7"/>
    <w:rsid w:val="006015FC"/>
    <w:rsid w:val="00713BE7"/>
    <w:rsid w:val="008A08FB"/>
    <w:rsid w:val="00A14CAF"/>
    <w:rsid w:val="00E63AD7"/>
    <w:rsid w:val="00F11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335A"/>
  <w15:docId w15:val="{C478C7AB-1358-4A98-8CB8-0FE6ABD5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3BE7"/>
    <w:pPr>
      <w:spacing w:after="0" w:line="240" w:lineRule="auto"/>
    </w:pPr>
  </w:style>
  <w:style w:type="table" w:styleId="TabloKlavuzu">
    <w:name w:val="Table Grid"/>
    <w:basedOn w:val="NormalTablo"/>
    <w:uiPriority w:val="59"/>
    <w:rsid w:val="00713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1245</Words>
  <Characters>7097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raşit</dc:creator>
  <cp:lastModifiedBy>Müge AYDOĞAN</cp:lastModifiedBy>
  <cp:revision>7</cp:revision>
  <dcterms:created xsi:type="dcterms:W3CDTF">2021-02-11T10:36:00Z</dcterms:created>
  <dcterms:modified xsi:type="dcterms:W3CDTF">2021-02-17T13:06:00Z</dcterms:modified>
</cp:coreProperties>
</file>